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F" w:rsidRPr="00C6586F" w:rsidRDefault="00C6586F" w:rsidP="00C6586F">
      <w:pPr>
        <w:jc w:val="center"/>
        <w:rPr>
          <w:rFonts w:ascii="Calibri" w:hAnsi="Calibri"/>
          <w:i/>
          <w:color w:val="FF0000"/>
        </w:rPr>
      </w:pPr>
      <w:r w:rsidRPr="00C6586F">
        <w:rPr>
          <w:rFonts w:ascii="Calibri" w:hAnsi="Calibri"/>
          <w:i/>
          <w:noProof/>
          <w:color w:val="FF0000"/>
          <w:lang w:eastAsia="pl-PL"/>
        </w:rPr>
        <w:drawing>
          <wp:inline distT="0" distB="0" distL="0" distR="0">
            <wp:extent cx="1847850" cy="990600"/>
            <wp:effectExtent l="19050" t="0" r="0" b="0"/>
            <wp:docPr id="1" name="Obraz 1" descr="logo MOPS-Go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MOPS-Gos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6F" w:rsidRPr="00D131A7" w:rsidRDefault="00C6586F" w:rsidP="00C6586F">
      <w:pPr>
        <w:spacing w:before="3600"/>
        <w:jc w:val="center"/>
        <w:rPr>
          <w:rFonts w:ascii="Calibri" w:hAnsi="Calibri"/>
          <w:b/>
          <w:sz w:val="48"/>
          <w:szCs w:val="52"/>
        </w:rPr>
      </w:pPr>
      <w:r w:rsidRPr="00D131A7">
        <w:rPr>
          <w:rFonts w:ascii="Calibri" w:hAnsi="Calibri"/>
          <w:b/>
          <w:sz w:val="48"/>
          <w:szCs w:val="52"/>
        </w:rPr>
        <w:t>SPRAWOZDANIE Z DZIAŁALNOŚCI</w:t>
      </w:r>
    </w:p>
    <w:p w:rsidR="00C6586F" w:rsidRPr="00D131A7" w:rsidRDefault="00C6586F" w:rsidP="00C6586F">
      <w:pPr>
        <w:pStyle w:val="Tekstpodstawowy31"/>
        <w:rPr>
          <w:rFonts w:ascii="Calibri" w:hAnsi="Calibri"/>
        </w:rPr>
      </w:pPr>
      <w:r w:rsidRPr="00D131A7">
        <w:rPr>
          <w:rFonts w:ascii="Calibri" w:hAnsi="Calibri"/>
        </w:rPr>
        <w:t>MIEJSKIEGO OŚRODKA POMOCY</w:t>
      </w:r>
      <w:r w:rsidRPr="00D131A7">
        <w:rPr>
          <w:rFonts w:ascii="Calibri" w:hAnsi="Calibri"/>
        </w:rPr>
        <w:br/>
        <w:t>SPOŁECZNEJ W CIESZYNIE</w:t>
      </w:r>
      <w:r w:rsidRPr="00D131A7">
        <w:rPr>
          <w:rFonts w:ascii="Calibri" w:hAnsi="Calibri"/>
        </w:rPr>
        <w:br/>
        <w:t>W ROKU 201</w:t>
      </w:r>
      <w:r w:rsidR="00D131A7" w:rsidRPr="00D131A7">
        <w:rPr>
          <w:rFonts w:ascii="Calibri" w:hAnsi="Calibri"/>
        </w:rPr>
        <w:t>3</w:t>
      </w:r>
    </w:p>
    <w:p w:rsidR="00C6586F" w:rsidRPr="00D131A7" w:rsidRDefault="00C6586F" w:rsidP="00C6586F">
      <w:pPr>
        <w:pStyle w:val="Tekstpodstawowy31"/>
        <w:spacing w:before="5280"/>
        <w:rPr>
          <w:rFonts w:ascii="Calibri" w:hAnsi="Calibri"/>
          <w:sz w:val="40"/>
          <w:szCs w:val="40"/>
        </w:rPr>
      </w:pPr>
      <w:r w:rsidRPr="00D131A7">
        <w:rPr>
          <w:rFonts w:ascii="Calibri" w:hAnsi="Calibri"/>
          <w:sz w:val="40"/>
          <w:szCs w:val="40"/>
        </w:rPr>
        <w:t>Cieszyn, marzec 201</w:t>
      </w:r>
      <w:r w:rsidR="00D131A7">
        <w:rPr>
          <w:rFonts w:ascii="Calibri" w:hAnsi="Calibri"/>
          <w:sz w:val="40"/>
          <w:szCs w:val="40"/>
        </w:rPr>
        <w:t>4</w:t>
      </w:r>
    </w:p>
    <w:p w:rsidR="00C6586F" w:rsidRPr="00D131A7" w:rsidRDefault="00C6586F" w:rsidP="00C6586F">
      <w:pPr>
        <w:pStyle w:val="Nagwek1"/>
        <w:numPr>
          <w:ilvl w:val="0"/>
          <w:numId w:val="1"/>
        </w:numPr>
        <w:spacing w:before="360" w:after="240"/>
        <w:rPr>
          <w:rFonts w:ascii="Calibri" w:hAnsi="Calibri" w:cs="Calibri"/>
          <w:sz w:val="28"/>
          <w:szCs w:val="28"/>
        </w:rPr>
      </w:pPr>
      <w:bookmarkStart w:id="0" w:name="_Toc318978913"/>
      <w:r w:rsidRPr="00D131A7">
        <w:rPr>
          <w:rFonts w:ascii="Calibri" w:hAnsi="Calibri" w:cs="Calibri"/>
          <w:sz w:val="28"/>
          <w:szCs w:val="28"/>
        </w:rPr>
        <w:lastRenderedPageBreak/>
        <w:t>Zakres zadań realizowanych przez Miejski Ośrodek Pomocy Społecznej</w:t>
      </w:r>
      <w:r w:rsidRPr="00D131A7">
        <w:rPr>
          <w:rFonts w:ascii="Calibri" w:hAnsi="Calibri" w:cs="Calibri"/>
          <w:sz w:val="28"/>
          <w:szCs w:val="28"/>
        </w:rPr>
        <w:br/>
        <w:t>w Cieszynie w 201</w:t>
      </w:r>
      <w:r w:rsidR="00D131A7" w:rsidRPr="00D131A7">
        <w:rPr>
          <w:rFonts w:ascii="Calibri" w:hAnsi="Calibri" w:cs="Calibri"/>
          <w:sz w:val="28"/>
          <w:szCs w:val="28"/>
        </w:rPr>
        <w:t>3</w:t>
      </w:r>
      <w:r w:rsidRPr="00D131A7">
        <w:rPr>
          <w:rFonts w:ascii="Calibri" w:hAnsi="Calibri" w:cs="Calibri"/>
          <w:sz w:val="28"/>
          <w:szCs w:val="28"/>
        </w:rPr>
        <w:t xml:space="preserve"> roku.</w:t>
      </w:r>
      <w:bookmarkEnd w:id="0"/>
    </w:p>
    <w:p w:rsidR="00C6586F" w:rsidRPr="00D131A7" w:rsidRDefault="00C6586F" w:rsidP="00D131A7">
      <w:pPr>
        <w:spacing w:after="120"/>
        <w:ind w:left="284"/>
        <w:jc w:val="both"/>
        <w:rPr>
          <w:rFonts w:ascii="Calibri" w:hAnsi="Calibri"/>
        </w:rPr>
      </w:pPr>
      <w:r w:rsidRPr="00D131A7">
        <w:rPr>
          <w:rFonts w:ascii="Calibri" w:hAnsi="Calibri"/>
          <w:bCs/>
        </w:rPr>
        <w:t>W roku 201</w:t>
      </w:r>
      <w:r w:rsidR="00D131A7" w:rsidRPr="00D131A7">
        <w:rPr>
          <w:rFonts w:ascii="Calibri" w:hAnsi="Calibri"/>
          <w:bCs/>
        </w:rPr>
        <w:t>3</w:t>
      </w:r>
      <w:r w:rsidRPr="00D131A7">
        <w:rPr>
          <w:rFonts w:ascii="Calibri" w:hAnsi="Calibri"/>
        </w:rPr>
        <w:t xml:space="preserve"> Miejski Ośrodek Pomocy Społecznej w Cieszynie realizował szeroki zakres zadań, wynikających w szczególności z następujących ustaw: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12 marca 2004 roku o pomocy społecznej;</w:t>
      </w:r>
    </w:p>
    <w:p w:rsidR="00C6586F" w:rsidRPr="00D131A7" w:rsidRDefault="00C6586F" w:rsidP="00D131A7">
      <w:pPr>
        <w:numPr>
          <w:ilvl w:val="0"/>
          <w:numId w:val="2"/>
        </w:numPr>
        <w:ind w:left="709" w:hanging="425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26 października 1982 roku o wychowaniu w trzeźwości</w:t>
      </w:r>
      <w:r w:rsidRPr="00D131A7">
        <w:rPr>
          <w:rFonts w:ascii="Calibri" w:hAnsi="Calibri"/>
        </w:rPr>
        <w:br/>
        <w:t>i przeciwdziałaniu alkoholizmowi;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29 lipca 2005 roku o przeciwdziałaniu narkomanii;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29 lipca 2005 roku o przeciwdziałaniu przemocy w rodzinie;</w:t>
      </w:r>
    </w:p>
    <w:p w:rsidR="00C6586F" w:rsidRPr="00D131A7" w:rsidRDefault="00C6586F" w:rsidP="00D131A7">
      <w:pPr>
        <w:numPr>
          <w:ilvl w:val="0"/>
          <w:numId w:val="2"/>
        </w:numPr>
        <w:ind w:left="709" w:hanging="425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24 kwietnia 2003 roku o działalności pożytku publicznego</w:t>
      </w:r>
      <w:r w:rsidRPr="00D131A7">
        <w:rPr>
          <w:rFonts w:ascii="Calibri" w:hAnsi="Calibri"/>
        </w:rPr>
        <w:br/>
        <w:t>i o wolontariacie;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28 listopada 2003 roku o świadczeniach rodzinnych;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7 września 2007 roku o pomocy osobom uprawnionym do alimentów;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21 czerwca 2001 roku o dodatkach mieszkaniowych;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19 sierpnia 1994 roku o ochronie zdrowia psychicznego;</w:t>
      </w:r>
    </w:p>
    <w:p w:rsidR="00C6586F" w:rsidRPr="00D131A7" w:rsidRDefault="00C6586F" w:rsidP="00D131A7">
      <w:pPr>
        <w:numPr>
          <w:ilvl w:val="0"/>
          <w:numId w:val="2"/>
        </w:numPr>
        <w:ind w:left="284" w:firstLine="0"/>
        <w:jc w:val="both"/>
        <w:rPr>
          <w:rFonts w:ascii="Calibri" w:hAnsi="Calibri"/>
        </w:rPr>
      </w:pPr>
      <w:r w:rsidRPr="00D131A7">
        <w:rPr>
          <w:rFonts w:ascii="Calibri" w:hAnsi="Calibri"/>
        </w:rPr>
        <w:t>ustawy z dnia 9 czerwca 2011 roku o wspieraniu rodziny i systemie pieczy zastępczej;</w:t>
      </w:r>
    </w:p>
    <w:p w:rsidR="00C6586F" w:rsidRPr="00D131A7" w:rsidRDefault="00C6586F" w:rsidP="00D131A7">
      <w:pPr>
        <w:numPr>
          <w:ilvl w:val="0"/>
          <w:numId w:val="2"/>
        </w:numPr>
        <w:spacing w:after="120"/>
        <w:ind w:left="709" w:hanging="425"/>
        <w:jc w:val="both"/>
        <w:rPr>
          <w:rFonts w:ascii="Calibri" w:hAnsi="Calibri"/>
          <w:bCs/>
        </w:rPr>
      </w:pPr>
      <w:r w:rsidRPr="00D131A7">
        <w:rPr>
          <w:rFonts w:ascii="Calibri" w:hAnsi="Calibri"/>
          <w:bCs/>
        </w:rPr>
        <w:t>ustawy z dnia 27 sierpnia 2004 roku o świadczeniach opieki zdrowotnej finansowanych ze środków publicznych.</w:t>
      </w:r>
    </w:p>
    <w:p w:rsidR="00C6586F" w:rsidRPr="00283CD5" w:rsidRDefault="00C6586F" w:rsidP="003A3AAA">
      <w:pPr>
        <w:spacing w:before="120" w:after="120"/>
        <w:ind w:left="284"/>
        <w:jc w:val="both"/>
        <w:rPr>
          <w:rFonts w:ascii="Calibri" w:hAnsi="Calibri"/>
          <w:bCs/>
        </w:rPr>
      </w:pPr>
      <w:r w:rsidRPr="00283CD5">
        <w:rPr>
          <w:rFonts w:ascii="Calibri" w:hAnsi="Calibri"/>
          <w:bCs/>
        </w:rPr>
        <w:t>Ośrodek podejmował także wiele dodatkowych działań w celu podnoszenia jakości</w:t>
      </w:r>
      <w:r w:rsidRPr="00283CD5">
        <w:rPr>
          <w:rFonts w:ascii="Calibri" w:hAnsi="Calibri"/>
          <w:bCs/>
        </w:rPr>
        <w:br/>
        <w:t>i poszerzenia usług świadczonych dla najuboższych i najbardziej potrzebujących mieszkańców Cieszyna, w tym poprzez realizację projektów dofinansowanych</w:t>
      </w:r>
      <w:r w:rsidRPr="00283CD5">
        <w:rPr>
          <w:rFonts w:ascii="Calibri" w:hAnsi="Calibri"/>
          <w:bCs/>
        </w:rPr>
        <w:br/>
        <w:t xml:space="preserve">z zewnętrznych źródeł. Współpracował przy tym z wieloma organizacjami pozarządowymi, instytucjami oraz osobami prywatnymi. </w:t>
      </w:r>
    </w:p>
    <w:p w:rsidR="00C6586F" w:rsidRPr="00676814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rFonts w:ascii="Calibri" w:hAnsi="Calibri"/>
          <w:bCs w:val="0"/>
          <w:sz w:val="24"/>
        </w:rPr>
      </w:pPr>
      <w:bookmarkStart w:id="1" w:name="_Toc318978914"/>
      <w:r w:rsidRPr="00676814">
        <w:rPr>
          <w:rFonts w:ascii="Calibri" w:hAnsi="Calibri"/>
          <w:sz w:val="24"/>
        </w:rPr>
        <w:t>Zadania ustawy o pomocy społecznej, ustawy o świadczeniach rodzinnych,  ustawy</w:t>
      </w:r>
      <w:r w:rsidRPr="00676814">
        <w:rPr>
          <w:rFonts w:ascii="Calibri" w:hAnsi="Calibri"/>
          <w:sz w:val="24"/>
        </w:rPr>
        <w:br/>
        <w:t xml:space="preserve">o pomocy osobom uprawnionym do alimentów, ustawy o dodatkach mieszkaniowych, </w:t>
      </w:r>
      <w:r w:rsidRPr="00676814">
        <w:rPr>
          <w:rFonts w:ascii="Calibri" w:hAnsi="Calibri"/>
          <w:bCs w:val="0"/>
          <w:sz w:val="24"/>
        </w:rPr>
        <w:t>ustawy o świadczeniach opieki</w:t>
      </w:r>
      <w:bookmarkEnd w:id="1"/>
      <w:r w:rsidRPr="00676814">
        <w:rPr>
          <w:rFonts w:ascii="Calibri" w:hAnsi="Calibri"/>
          <w:bCs w:val="0"/>
          <w:sz w:val="24"/>
        </w:rPr>
        <w:t xml:space="preserve"> zdrowotnej finansowanych ze środków publicznych.</w:t>
      </w:r>
    </w:p>
    <w:p w:rsidR="007E0555" w:rsidRDefault="00C6586F" w:rsidP="00676814">
      <w:pPr>
        <w:spacing w:before="120" w:after="120"/>
        <w:ind w:left="567"/>
        <w:jc w:val="both"/>
        <w:rPr>
          <w:rFonts w:ascii="Calibri" w:hAnsi="Calibri"/>
          <w:bCs/>
        </w:rPr>
      </w:pPr>
      <w:r w:rsidRPr="00676814">
        <w:rPr>
          <w:rFonts w:ascii="Calibri" w:hAnsi="Calibri"/>
          <w:bCs/>
        </w:rPr>
        <w:t>Miejski Ośrodek Pomocy Społecznej w Cieszynie realizując zadania ustawy o pomocy społecznej w 201</w:t>
      </w:r>
      <w:r w:rsidR="00676814" w:rsidRPr="00676814">
        <w:rPr>
          <w:rFonts w:ascii="Calibri" w:hAnsi="Calibri"/>
          <w:bCs/>
        </w:rPr>
        <w:t>3</w:t>
      </w:r>
      <w:r w:rsidRPr="00676814">
        <w:rPr>
          <w:rFonts w:ascii="Calibri" w:hAnsi="Calibri"/>
          <w:bCs/>
        </w:rPr>
        <w:t xml:space="preserve"> roku udzielił pomocy </w:t>
      </w:r>
      <w:r w:rsidR="00D819CA">
        <w:rPr>
          <w:rFonts w:ascii="Calibri" w:hAnsi="Calibri"/>
          <w:bCs/>
        </w:rPr>
        <w:t xml:space="preserve">w formie świadczeń przyznawanych </w:t>
      </w:r>
      <w:r w:rsidR="007E0555">
        <w:rPr>
          <w:rFonts w:ascii="Calibri" w:hAnsi="Calibri"/>
          <w:bCs/>
        </w:rPr>
        <w:t>w ramach zadań zleconych i zadań własnych:</w:t>
      </w:r>
    </w:p>
    <w:p w:rsidR="007E0555" w:rsidRPr="007E0555" w:rsidRDefault="007E0555" w:rsidP="00D819CA">
      <w:pPr>
        <w:pStyle w:val="Akapitzlist"/>
        <w:numPr>
          <w:ilvl w:val="0"/>
          <w:numId w:val="18"/>
        </w:numPr>
        <w:spacing w:before="120" w:after="120"/>
        <w:ind w:left="993" w:hanging="426"/>
        <w:jc w:val="both"/>
        <w:rPr>
          <w:rFonts w:ascii="Calibri" w:hAnsi="Calibri"/>
          <w:bCs/>
        </w:rPr>
      </w:pPr>
      <w:r w:rsidRPr="007E0555">
        <w:rPr>
          <w:rFonts w:ascii="Calibri" w:hAnsi="Calibri"/>
          <w:bCs/>
        </w:rPr>
        <w:t>912 rodzinom;</w:t>
      </w:r>
    </w:p>
    <w:p w:rsidR="007E0555" w:rsidRDefault="007E0555" w:rsidP="00D819CA">
      <w:pPr>
        <w:pStyle w:val="Akapitzlist"/>
        <w:numPr>
          <w:ilvl w:val="0"/>
          <w:numId w:val="18"/>
        </w:numPr>
        <w:tabs>
          <w:tab w:val="left" w:pos="567"/>
        </w:tabs>
        <w:ind w:left="993" w:hanging="426"/>
        <w:jc w:val="both"/>
        <w:rPr>
          <w:rFonts w:ascii="Calibri" w:hAnsi="Calibri"/>
          <w:bCs/>
        </w:rPr>
      </w:pPr>
      <w:r w:rsidRPr="007E0555">
        <w:rPr>
          <w:rFonts w:ascii="Calibri" w:hAnsi="Calibri"/>
          <w:bCs/>
        </w:rPr>
        <w:t>w rodzinach tych żyło 2048 osób.</w:t>
      </w:r>
    </w:p>
    <w:p w:rsidR="00D819CA" w:rsidRDefault="00D819CA" w:rsidP="00D819CA">
      <w:pPr>
        <w:tabs>
          <w:tab w:val="left" w:pos="567"/>
        </w:tabs>
        <w:ind w:left="567"/>
        <w:jc w:val="both"/>
        <w:rPr>
          <w:rFonts w:ascii="Calibri" w:hAnsi="Calibri"/>
          <w:bCs/>
        </w:rPr>
      </w:pPr>
    </w:p>
    <w:p w:rsidR="00D819CA" w:rsidRDefault="00D819CA" w:rsidP="00D819CA">
      <w:pPr>
        <w:tabs>
          <w:tab w:val="left" w:pos="567"/>
        </w:tabs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Pomocą w postaci pracy socjalnej objęto:</w:t>
      </w:r>
    </w:p>
    <w:p w:rsidR="00D819CA" w:rsidRPr="00D819CA" w:rsidRDefault="00D819CA" w:rsidP="00D819CA">
      <w:pPr>
        <w:pStyle w:val="Akapitzlist"/>
        <w:numPr>
          <w:ilvl w:val="0"/>
          <w:numId w:val="19"/>
        </w:numPr>
        <w:tabs>
          <w:tab w:val="left" w:pos="567"/>
        </w:tabs>
        <w:ind w:left="993" w:hanging="426"/>
        <w:jc w:val="both"/>
        <w:rPr>
          <w:rFonts w:ascii="Calibri" w:hAnsi="Calibri"/>
          <w:bCs/>
        </w:rPr>
      </w:pPr>
      <w:r w:rsidRPr="00D819CA">
        <w:rPr>
          <w:rFonts w:ascii="Calibri" w:hAnsi="Calibri"/>
          <w:bCs/>
        </w:rPr>
        <w:t>1220 rodzin;</w:t>
      </w:r>
    </w:p>
    <w:p w:rsidR="00D819CA" w:rsidRPr="00D819CA" w:rsidRDefault="00D819CA" w:rsidP="00D819CA">
      <w:pPr>
        <w:pStyle w:val="Akapitzlist"/>
        <w:numPr>
          <w:ilvl w:val="0"/>
          <w:numId w:val="19"/>
        </w:numPr>
        <w:tabs>
          <w:tab w:val="left" w:pos="567"/>
        </w:tabs>
        <w:ind w:left="993" w:hanging="426"/>
        <w:jc w:val="both"/>
        <w:rPr>
          <w:rFonts w:ascii="Calibri" w:hAnsi="Calibri"/>
          <w:bCs/>
        </w:rPr>
      </w:pPr>
      <w:r w:rsidRPr="00D819CA">
        <w:rPr>
          <w:rFonts w:ascii="Calibri" w:hAnsi="Calibri"/>
          <w:bCs/>
        </w:rPr>
        <w:t>w rodzinach tych żyły 2762 osoby.</w:t>
      </w:r>
    </w:p>
    <w:p w:rsidR="00D819CA" w:rsidRDefault="00D819CA" w:rsidP="00D819CA">
      <w:pPr>
        <w:tabs>
          <w:tab w:val="left" w:pos="567"/>
        </w:tabs>
        <w:ind w:left="567"/>
        <w:jc w:val="both"/>
        <w:rPr>
          <w:rFonts w:ascii="Calibri" w:hAnsi="Calibri"/>
          <w:bCs/>
        </w:rPr>
      </w:pPr>
    </w:p>
    <w:p w:rsidR="00D819CA" w:rsidRDefault="00D819CA" w:rsidP="00D819CA">
      <w:pPr>
        <w:tabs>
          <w:tab w:val="left" w:pos="567"/>
        </w:tabs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Pomocą wyłącznie w postaci pracy socjalnej objęto:</w:t>
      </w:r>
    </w:p>
    <w:p w:rsidR="00D819CA" w:rsidRPr="00D819CA" w:rsidRDefault="00D819CA" w:rsidP="00D819CA">
      <w:pPr>
        <w:pStyle w:val="Akapitzlist"/>
        <w:numPr>
          <w:ilvl w:val="0"/>
          <w:numId w:val="20"/>
        </w:numPr>
        <w:tabs>
          <w:tab w:val="left" w:pos="567"/>
        </w:tabs>
        <w:ind w:left="993" w:hanging="426"/>
        <w:jc w:val="both"/>
        <w:rPr>
          <w:rFonts w:ascii="Calibri" w:hAnsi="Calibri"/>
          <w:bCs/>
        </w:rPr>
      </w:pPr>
      <w:r w:rsidRPr="00D819CA">
        <w:rPr>
          <w:rFonts w:ascii="Calibri" w:hAnsi="Calibri"/>
          <w:bCs/>
        </w:rPr>
        <w:t>308 rodzin;</w:t>
      </w:r>
    </w:p>
    <w:p w:rsidR="00D819CA" w:rsidRPr="00D819CA" w:rsidRDefault="00D819CA" w:rsidP="00D819CA">
      <w:pPr>
        <w:pStyle w:val="Akapitzlist"/>
        <w:numPr>
          <w:ilvl w:val="0"/>
          <w:numId w:val="20"/>
        </w:numPr>
        <w:tabs>
          <w:tab w:val="left" w:pos="567"/>
        </w:tabs>
        <w:ind w:left="993" w:hanging="426"/>
        <w:jc w:val="both"/>
        <w:rPr>
          <w:rFonts w:ascii="Calibri" w:hAnsi="Calibri"/>
          <w:bCs/>
        </w:rPr>
      </w:pPr>
      <w:r w:rsidRPr="00D819CA">
        <w:rPr>
          <w:rFonts w:ascii="Calibri" w:hAnsi="Calibri"/>
          <w:bCs/>
        </w:rPr>
        <w:t>w rodzinach tych żyło 714 osób.</w:t>
      </w:r>
    </w:p>
    <w:p w:rsidR="00C6586F" w:rsidRPr="00E847B0" w:rsidRDefault="007E0555" w:rsidP="007E0555">
      <w:pPr>
        <w:spacing w:before="120" w:after="120"/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</w:p>
    <w:p w:rsidR="00C6586F" w:rsidRPr="004B4B6C" w:rsidRDefault="00C6586F" w:rsidP="00676814">
      <w:pPr>
        <w:spacing w:before="120" w:after="120"/>
        <w:ind w:left="567"/>
        <w:jc w:val="both"/>
        <w:rPr>
          <w:rFonts w:ascii="Calibri" w:hAnsi="Calibri"/>
          <w:bCs/>
        </w:rPr>
      </w:pPr>
      <w:r w:rsidRPr="004B4B6C">
        <w:rPr>
          <w:rFonts w:ascii="Calibri" w:hAnsi="Calibri"/>
          <w:bCs/>
        </w:rPr>
        <w:lastRenderedPageBreak/>
        <w:t xml:space="preserve">Najczęstszymi powodami udzielenia pomocy były: ubóstwo, bezrobocie, </w:t>
      </w:r>
      <w:r w:rsidR="004B4B6C" w:rsidRPr="004B4B6C">
        <w:rPr>
          <w:rFonts w:ascii="Calibri" w:hAnsi="Calibri"/>
          <w:bCs/>
        </w:rPr>
        <w:t>bezradność</w:t>
      </w:r>
      <w:r w:rsidR="004B4B6C" w:rsidRPr="004B4B6C">
        <w:rPr>
          <w:rFonts w:ascii="Calibri" w:hAnsi="Calibri"/>
          <w:bCs/>
        </w:rPr>
        <w:br/>
        <w:t>w sprawach opiekuńczo – wychowawczych i prowadzenia gospodarstwa domowego</w:t>
      </w:r>
      <w:r w:rsidRPr="004B4B6C">
        <w:rPr>
          <w:rFonts w:ascii="Calibri" w:hAnsi="Calibri"/>
          <w:bCs/>
        </w:rPr>
        <w:t>.</w:t>
      </w:r>
    </w:p>
    <w:p w:rsidR="00C6586F" w:rsidRPr="004B4B6C" w:rsidRDefault="00C6586F" w:rsidP="00676814">
      <w:pPr>
        <w:spacing w:before="120" w:after="120"/>
        <w:ind w:left="567"/>
        <w:jc w:val="both"/>
        <w:rPr>
          <w:rFonts w:ascii="Calibri" w:hAnsi="Calibri"/>
          <w:bCs/>
        </w:rPr>
      </w:pPr>
      <w:r w:rsidRPr="004B4B6C">
        <w:rPr>
          <w:rFonts w:ascii="Calibri" w:hAnsi="Calibri"/>
          <w:bCs/>
        </w:rPr>
        <w:t>W większości przypadków podstawą do udzielenia pomocy było równocześnie kilka przesłanek.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686"/>
        <w:gridCol w:w="2268"/>
        <w:gridCol w:w="2091"/>
      </w:tblGrid>
      <w:tr w:rsidR="00C6586F" w:rsidRPr="00C6586F" w:rsidTr="00C6586F"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4B4B6C" w:rsidRDefault="00C6586F" w:rsidP="00564E4C">
            <w:pPr>
              <w:jc w:val="center"/>
              <w:rPr>
                <w:rFonts w:ascii="Calibri" w:hAnsi="Calibri"/>
                <w:b/>
              </w:rPr>
            </w:pPr>
            <w:r w:rsidRPr="004B4B6C">
              <w:rPr>
                <w:rFonts w:ascii="Calibri" w:hAnsi="Calibri"/>
                <w:b/>
                <w:bCs/>
              </w:rPr>
              <w:t>Tabela nr 1 – Powody przyznania pomocy przez MOPS w 201</w:t>
            </w:r>
            <w:r w:rsidR="00564E4C" w:rsidRPr="004B4B6C">
              <w:rPr>
                <w:rFonts w:ascii="Calibri" w:hAnsi="Calibri"/>
                <w:b/>
                <w:bCs/>
              </w:rPr>
              <w:t>3</w:t>
            </w:r>
            <w:r w:rsidRPr="004B4B6C">
              <w:rPr>
                <w:rFonts w:ascii="Calibri" w:hAnsi="Calibri"/>
                <w:b/>
                <w:bCs/>
              </w:rPr>
              <w:t xml:space="preserve"> roku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4B4B6C" w:rsidRDefault="00C6586F">
            <w:pPr>
              <w:jc w:val="center"/>
              <w:rPr>
                <w:rFonts w:ascii="Calibri" w:hAnsi="Calibri"/>
                <w:b/>
              </w:rPr>
            </w:pPr>
            <w:r w:rsidRPr="004B4B6C">
              <w:rPr>
                <w:rFonts w:ascii="Calibri" w:hAnsi="Calibri"/>
                <w:b/>
              </w:rPr>
              <w:t>Powód trudnej sytuacji życiowej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4B4B6C" w:rsidRDefault="00C6586F">
            <w:pPr>
              <w:jc w:val="center"/>
              <w:rPr>
                <w:rFonts w:ascii="Calibri" w:hAnsi="Calibri"/>
                <w:b/>
              </w:rPr>
            </w:pPr>
            <w:r w:rsidRPr="004B4B6C">
              <w:rPr>
                <w:rFonts w:ascii="Calibri" w:hAnsi="Calibri"/>
                <w:b/>
              </w:rPr>
              <w:t>Liczba rodzin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4B4B6C" w:rsidRDefault="00C6586F">
            <w:pPr>
              <w:jc w:val="center"/>
              <w:rPr>
                <w:rFonts w:ascii="Calibri" w:hAnsi="Calibri"/>
                <w:b/>
              </w:rPr>
            </w:pPr>
            <w:r w:rsidRPr="004B4B6C">
              <w:rPr>
                <w:rFonts w:ascii="Calibri" w:hAnsi="Calibri"/>
                <w:b/>
              </w:rPr>
              <w:t>Liczba osób w rodzinach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ubóstwo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722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1624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bezrobocie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539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1289</w:t>
            </w:r>
          </w:p>
        </w:tc>
      </w:tr>
      <w:tr w:rsidR="004B4B6C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C" w:rsidRPr="004B4B6C" w:rsidRDefault="004B4B6C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bezradność w sprawach opiekuńczo-wychowawczych i prowadzenia gospodarstwa domowego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4B4B6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430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1067</w:t>
            </w:r>
          </w:p>
        </w:tc>
      </w:tr>
      <w:tr w:rsidR="004B4B6C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C" w:rsidRPr="004B4B6C" w:rsidRDefault="004B4B6C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niepełnosprawność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4B4B6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386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749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długotrwała lub ciężka choroba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385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682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potrzeba ochrony macierzyństwa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101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456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alkoholizm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68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bezdomność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53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trudności w przystosowaniu do życia po zwolnieniu z zakładu karnego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564E4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B453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4B4B6C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C" w:rsidRPr="004B4B6C" w:rsidRDefault="004B4B6C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przemoc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4B4B6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17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6C" w:rsidRPr="004B4B6C" w:rsidRDefault="00B453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zdarzenie losowe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B453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C6586F" w:rsidRPr="00C6586F" w:rsidTr="00C6586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B4B6C" w:rsidRDefault="00C6586F">
            <w:pPr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sieroctwo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4B4B6C">
            <w:pPr>
              <w:jc w:val="center"/>
              <w:rPr>
                <w:rFonts w:ascii="Calibri" w:hAnsi="Calibri"/>
              </w:rPr>
            </w:pPr>
            <w:r w:rsidRPr="004B4B6C">
              <w:rPr>
                <w:rFonts w:ascii="Calibri" w:hAnsi="Calibri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B4B6C" w:rsidRDefault="00B453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C6586F" w:rsidRPr="00C6586F" w:rsidRDefault="00C6586F" w:rsidP="00C6586F">
      <w:pPr>
        <w:spacing w:after="120"/>
        <w:jc w:val="both"/>
        <w:rPr>
          <w:rFonts w:ascii="Calibri" w:hAnsi="Calibri"/>
          <w:b/>
          <w:color w:val="FF0000"/>
        </w:rPr>
      </w:pPr>
    </w:p>
    <w:p w:rsidR="00C6586F" w:rsidRPr="002E05B8" w:rsidRDefault="00C6586F" w:rsidP="002E05B8">
      <w:pPr>
        <w:spacing w:before="120" w:after="120"/>
        <w:ind w:left="567"/>
        <w:jc w:val="both"/>
        <w:rPr>
          <w:rFonts w:ascii="Calibri" w:hAnsi="Calibri"/>
          <w:bCs/>
        </w:rPr>
      </w:pPr>
      <w:r w:rsidRPr="002E05B8">
        <w:rPr>
          <w:rFonts w:ascii="Calibri" w:hAnsi="Calibri"/>
          <w:bCs/>
        </w:rPr>
        <w:t>W roku 201</w:t>
      </w:r>
      <w:r w:rsidR="002E05B8" w:rsidRPr="002E05B8">
        <w:rPr>
          <w:rFonts w:ascii="Calibri" w:hAnsi="Calibri"/>
          <w:bCs/>
        </w:rPr>
        <w:t>3</w:t>
      </w:r>
      <w:r w:rsidRPr="002E05B8">
        <w:rPr>
          <w:rFonts w:ascii="Calibri" w:hAnsi="Calibri"/>
          <w:bCs/>
        </w:rPr>
        <w:t>, pracownicy socjalni MOPS prowadzili także pracę socjalną w oparciu</w:t>
      </w:r>
      <w:r w:rsidRPr="002E05B8">
        <w:rPr>
          <w:rFonts w:ascii="Calibri" w:hAnsi="Calibri"/>
          <w:bCs/>
        </w:rPr>
        <w:br/>
        <w:t>o kontrakt socjalny. Kontrakt jest pisemną umową pomiędzy osobą korzystającą ze świadczeń pomocy społecznej a pracownikiem socjalnym, która określa sposób współdziałania w rozwiązywaniu problemów osoby znajdującej się w trudnej sytuacji życiowej.</w:t>
      </w:r>
    </w:p>
    <w:p w:rsidR="00C6586F" w:rsidRDefault="00A75457" w:rsidP="002E05B8">
      <w:pPr>
        <w:spacing w:before="120" w:after="120"/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 2013 roku k</w:t>
      </w:r>
      <w:r w:rsidR="002E05B8" w:rsidRPr="002E05B8">
        <w:rPr>
          <w:rFonts w:ascii="Calibri" w:hAnsi="Calibri"/>
          <w:bCs/>
        </w:rPr>
        <w:t>ontraktem socjalnym objętych było</w:t>
      </w:r>
      <w:r w:rsidR="00C6586F" w:rsidRPr="002E05B8">
        <w:rPr>
          <w:rFonts w:ascii="Calibri" w:hAnsi="Calibri"/>
          <w:bCs/>
        </w:rPr>
        <w:t xml:space="preserve"> </w:t>
      </w:r>
      <w:r w:rsidR="002E05B8" w:rsidRPr="002E05B8">
        <w:rPr>
          <w:rFonts w:ascii="Calibri" w:hAnsi="Calibri"/>
          <w:bCs/>
        </w:rPr>
        <w:t>85 osób:</w:t>
      </w:r>
      <w:r w:rsidR="00C6586F" w:rsidRPr="002E05B8">
        <w:rPr>
          <w:rFonts w:ascii="Calibri" w:hAnsi="Calibri"/>
          <w:bCs/>
        </w:rPr>
        <w:t xml:space="preserve"> 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35 z </w:t>
      </w:r>
      <w:r w:rsidR="0004657E">
        <w:rPr>
          <w:rFonts w:asciiTheme="minorHAnsi" w:hAnsiTheme="minorHAnsi"/>
        </w:rPr>
        <w:t>przesłanki bezrobocie</w:t>
      </w:r>
      <w:r w:rsidRPr="00A75457">
        <w:rPr>
          <w:rFonts w:asciiTheme="minorHAnsi" w:hAnsiTheme="minorHAnsi"/>
        </w:rPr>
        <w:t>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9 z </w:t>
      </w:r>
      <w:r w:rsidR="0004657E">
        <w:rPr>
          <w:rFonts w:asciiTheme="minorHAnsi" w:hAnsiTheme="minorHAnsi"/>
        </w:rPr>
        <w:t>przesłanki</w:t>
      </w:r>
      <w:r w:rsidRPr="00A75457">
        <w:rPr>
          <w:rFonts w:asciiTheme="minorHAnsi" w:hAnsiTheme="minorHAnsi"/>
        </w:rPr>
        <w:t xml:space="preserve"> niepełnosprawnoś</w:t>
      </w:r>
      <w:r w:rsidR="0004657E">
        <w:rPr>
          <w:rFonts w:asciiTheme="minorHAnsi" w:hAnsiTheme="minorHAnsi"/>
        </w:rPr>
        <w:t>ć</w:t>
      </w:r>
      <w:r w:rsidRPr="00A75457">
        <w:rPr>
          <w:rFonts w:asciiTheme="minorHAnsi" w:hAnsiTheme="minorHAnsi"/>
        </w:rPr>
        <w:t>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33 z </w:t>
      </w:r>
      <w:r w:rsidR="0004657E">
        <w:rPr>
          <w:rFonts w:asciiTheme="minorHAnsi" w:hAnsiTheme="minorHAnsi"/>
        </w:rPr>
        <w:t xml:space="preserve">przesłanki </w:t>
      </w:r>
      <w:r w:rsidRPr="00A75457">
        <w:rPr>
          <w:rFonts w:asciiTheme="minorHAnsi" w:hAnsiTheme="minorHAnsi"/>
        </w:rPr>
        <w:t>alkoholizm;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3 z </w:t>
      </w:r>
      <w:r w:rsidR="0004657E">
        <w:rPr>
          <w:rFonts w:asciiTheme="minorHAnsi" w:hAnsiTheme="minorHAnsi"/>
        </w:rPr>
        <w:t>przesłanki</w:t>
      </w:r>
      <w:r w:rsidRPr="00A75457">
        <w:rPr>
          <w:rFonts w:asciiTheme="minorHAnsi" w:hAnsiTheme="minorHAnsi"/>
        </w:rPr>
        <w:t xml:space="preserve"> zagrożeni</w:t>
      </w:r>
      <w:r w:rsidR="0004657E">
        <w:rPr>
          <w:rFonts w:asciiTheme="minorHAnsi" w:hAnsiTheme="minorHAnsi"/>
        </w:rPr>
        <w:t>e</w:t>
      </w:r>
      <w:r w:rsidRPr="00A75457">
        <w:rPr>
          <w:rFonts w:asciiTheme="minorHAnsi" w:hAnsiTheme="minorHAnsi"/>
        </w:rPr>
        <w:t xml:space="preserve"> wykluczeniem społecznym;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1 z </w:t>
      </w:r>
      <w:r w:rsidR="0004657E">
        <w:rPr>
          <w:rFonts w:asciiTheme="minorHAnsi" w:hAnsiTheme="minorHAnsi"/>
        </w:rPr>
        <w:t xml:space="preserve">przesłanki </w:t>
      </w:r>
      <w:r w:rsidRPr="00A75457">
        <w:rPr>
          <w:rFonts w:asciiTheme="minorHAnsi" w:hAnsiTheme="minorHAnsi"/>
        </w:rPr>
        <w:t>długotrwał</w:t>
      </w:r>
      <w:r w:rsidR="0004657E">
        <w:rPr>
          <w:rFonts w:asciiTheme="minorHAnsi" w:hAnsiTheme="minorHAnsi"/>
        </w:rPr>
        <w:t>a</w:t>
      </w:r>
      <w:r w:rsidRPr="00A75457">
        <w:rPr>
          <w:rFonts w:asciiTheme="minorHAnsi" w:hAnsiTheme="minorHAnsi"/>
        </w:rPr>
        <w:t xml:space="preserve"> chorob</w:t>
      </w:r>
      <w:r w:rsidR="0004657E">
        <w:rPr>
          <w:rFonts w:asciiTheme="minorHAnsi" w:hAnsiTheme="minorHAnsi"/>
        </w:rPr>
        <w:t>a</w:t>
      </w:r>
      <w:r w:rsidRPr="00A75457">
        <w:rPr>
          <w:rFonts w:asciiTheme="minorHAnsi" w:hAnsiTheme="minorHAnsi"/>
        </w:rPr>
        <w:t>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 w:rsidRPr="00A75457">
        <w:rPr>
          <w:rFonts w:asciiTheme="minorHAnsi" w:hAnsiTheme="minorHAnsi"/>
        </w:rPr>
        <w:t xml:space="preserve">1 z </w:t>
      </w:r>
      <w:r w:rsidR="0004657E">
        <w:rPr>
          <w:rFonts w:asciiTheme="minorHAnsi" w:hAnsiTheme="minorHAnsi"/>
        </w:rPr>
        <w:t>przesłanki bezradność w sprawach opiekuńczo - wychowawczych</w:t>
      </w:r>
      <w:r w:rsidRPr="00A75457">
        <w:rPr>
          <w:rFonts w:asciiTheme="minorHAnsi" w:hAnsiTheme="minorHAnsi"/>
        </w:rPr>
        <w:t>;</w:t>
      </w:r>
    </w:p>
    <w:p w:rsidR="00A75457" w:rsidRPr="00A75457" w:rsidRDefault="00A75457" w:rsidP="00A75457">
      <w:pPr>
        <w:pStyle w:val="Akapitzlist"/>
        <w:numPr>
          <w:ilvl w:val="0"/>
          <w:numId w:val="25"/>
        </w:numPr>
        <w:suppressAutoHyphens w:val="0"/>
        <w:spacing w:after="200" w:line="276" w:lineRule="auto"/>
        <w:ind w:left="993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 </w:t>
      </w:r>
      <w:r w:rsidRPr="00A75457">
        <w:rPr>
          <w:rFonts w:asciiTheme="minorHAnsi" w:hAnsiTheme="minorHAnsi"/>
        </w:rPr>
        <w:t>3 osobami bezdomnymi  zawarto indywidualne programy wychodzenia z bezdomności, które są specjalną formą kontraktu socjalnego dostosowaną do potrzeb i sytuacji osób pozbawionych dachu na głową.</w:t>
      </w:r>
    </w:p>
    <w:p w:rsidR="00A75457" w:rsidRPr="00A75457" w:rsidRDefault="00A75457" w:rsidP="00A75457">
      <w:pPr>
        <w:pStyle w:val="Akapitzlist"/>
        <w:ind w:left="993" w:hanging="426"/>
        <w:rPr>
          <w:rFonts w:asciiTheme="minorHAnsi" w:hAnsiTheme="minorHAnsi"/>
        </w:rPr>
      </w:pPr>
    </w:p>
    <w:p w:rsidR="00C6586F" w:rsidRPr="001D7C7F" w:rsidRDefault="00C6586F" w:rsidP="00A75457">
      <w:pPr>
        <w:ind w:left="567"/>
        <w:jc w:val="both"/>
        <w:rPr>
          <w:rFonts w:ascii="Calibri" w:hAnsi="Calibri"/>
        </w:rPr>
      </w:pPr>
      <w:r w:rsidRPr="001D7C7F">
        <w:rPr>
          <w:rFonts w:ascii="Calibri" w:hAnsi="Calibri"/>
        </w:rPr>
        <w:t xml:space="preserve">Miejski Ośrodek Pomocy Społecznej brał udział w ogólnopolskim badaniu osób bezdomnych realizowanym na wniosek </w:t>
      </w:r>
      <w:proofErr w:type="spellStart"/>
      <w:r w:rsidRPr="001D7C7F">
        <w:rPr>
          <w:rFonts w:ascii="Calibri" w:hAnsi="Calibri"/>
        </w:rPr>
        <w:t>MPiPS</w:t>
      </w:r>
      <w:proofErr w:type="spellEnd"/>
      <w:r w:rsidRPr="001D7C7F">
        <w:rPr>
          <w:rFonts w:ascii="Calibri" w:hAnsi="Calibri"/>
        </w:rPr>
        <w:t>, którego celem było określenie skali bezdomności na terenie gminy.  W dniu badania ustalono, że na terenie Cieszyna przebywało 55 osób bezdomnych</w:t>
      </w:r>
      <w:r w:rsidR="001D7C7F" w:rsidRPr="001D7C7F">
        <w:rPr>
          <w:rFonts w:ascii="Calibri" w:hAnsi="Calibri"/>
        </w:rPr>
        <w:t>, w tym 5 kobiet</w:t>
      </w:r>
      <w:r w:rsidRPr="001D7C7F">
        <w:rPr>
          <w:rFonts w:ascii="Calibri" w:hAnsi="Calibri"/>
        </w:rPr>
        <w:t xml:space="preserve"> (</w:t>
      </w:r>
      <w:r w:rsidR="001D7C7F" w:rsidRPr="001D7C7F">
        <w:rPr>
          <w:rFonts w:ascii="Calibri" w:hAnsi="Calibri"/>
        </w:rPr>
        <w:t xml:space="preserve">Centrum Edukacji Socjalnej – 29 osób; </w:t>
      </w:r>
      <w:r w:rsidR="00A53262" w:rsidRPr="001D7C7F">
        <w:rPr>
          <w:rFonts w:ascii="Calibri" w:hAnsi="Calibri"/>
        </w:rPr>
        <w:t>Centrum Edukacji Socjalnej – Dom docelowego pobytu przy ul. Kasztanowej 8</w:t>
      </w:r>
      <w:r w:rsidR="001D7C7F" w:rsidRPr="001D7C7F">
        <w:rPr>
          <w:rFonts w:ascii="Calibri" w:hAnsi="Calibri"/>
        </w:rPr>
        <w:t xml:space="preserve"> – 7 osób;</w:t>
      </w:r>
      <w:r w:rsidR="00A53262" w:rsidRPr="001D7C7F">
        <w:rPr>
          <w:rFonts w:ascii="Calibri" w:hAnsi="Calibri"/>
        </w:rPr>
        <w:t xml:space="preserve"> Centrum Edukacji Socjalnej – Dom docelowego pobytu przy ul. Frysztackiej 69</w:t>
      </w:r>
      <w:r w:rsidR="001D7C7F" w:rsidRPr="001D7C7F">
        <w:rPr>
          <w:rFonts w:ascii="Calibri" w:hAnsi="Calibri"/>
        </w:rPr>
        <w:t xml:space="preserve"> – 5 osób;</w:t>
      </w:r>
      <w:r w:rsidR="00A53262" w:rsidRPr="001D7C7F">
        <w:rPr>
          <w:rFonts w:ascii="Calibri" w:hAnsi="Calibri"/>
        </w:rPr>
        <w:t xml:space="preserve"> </w:t>
      </w:r>
      <w:r w:rsidR="001D7C7F" w:rsidRPr="001D7C7F">
        <w:rPr>
          <w:rFonts w:ascii="Calibri" w:hAnsi="Calibri"/>
        </w:rPr>
        <w:t>A</w:t>
      </w:r>
      <w:r w:rsidR="00A53262" w:rsidRPr="001D7C7F">
        <w:rPr>
          <w:rFonts w:ascii="Calibri" w:hAnsi="Calibri"/>
        </w:rPr>
        <w:t>reszt śledczy</w:t>
      </w:r>
      <w:r w:rsidR="001D7C7F" w:rsidRPr="001D7C7F">
        <w:rPr>
          <w:rFonts w:ascii="Calibri" w:hAnsi="Calibri"/>
        </w:rPr>
        <w:t xml:space="preserve"> – 11 osób; </w:t>
      </w:r>
      <w:r w:rsidR="00A53262" w:rsidRPr="001D7C7F">
        <w:rPr>
          <w:rFonts w:ascii="Calibri" w:hAnsi="Calibri"/>
        </w:rPr>
        <w:t>dane ustalone przez Policję i Straż Miejską</w:t>
      </w:r>
      <w:r w:rsidR="001D7C7F" w:rsidRPr="001D7C7F">
        <w:rPr>
          <w:rFonts w:ascii="Calibri" w:hAnsi="Calibri"/>
        </w:rPr>
        <w:t xml:space="preserve"> – 3 osoby</w:t>
      </w:r>
      <w:r w:rsidR="00A53262" w:rsidRPr="001D7C7F">
        <w:rPr>
          <w:rFonts w:ascii="Calibri" w:hAnsi="Calibri"/>
        </w:rPr>
        <w:t>)</w:t>
      </w:r>
      <w:r w:rsidR="001D7C7F" w:rsidRPr="001D7C7F">
        <w:rPr>
          <w:rFonts w:ascii="Calibri" w:hAnsi="Calibri"/>
        </w:rPr>
        <w:t>.</w:t>
      </w:r>
    </w:p>
    <w:p w:rsidR="00C6586F" w:rsidRPr="00C6586F" w:rsidRDefault="00C6586F" w:rsidP="00A75457">
      <w:pPr>
        <w:ind w:left="567"/>
        <w:jc w:val="both"/>
        <w:rPr>
          <w:rFonts w:ascii="Calibri" w:hAnsi="Calibri"/>
          <w:color w:val="FF0000"/>
        </w:rPr>
      </w:pPr>
    </w:p>
    <w:p w:rsidR="00C6586F" w:rsidRPr="00FE0E14" w:rsidRDefault="00C6586F" w:rsidP="003A3AAA">
      <w:pPr>
        <w:ind w:left="567"/>
        <w:jc w:val="both"/>
        <w:rPr>
          <w:rFonts w:ascii="Calibri" w:hAnsi="Calibri"/>
        </w:rPr>
      </w:pPr>
      <w:r w:rsidRPr="00FE0E14">
        <w:rPr>
          <w:rFonts w:ascii="Calibri" w:hAnsi="Calibri"/>
        </w:rPr>
        <w:t>Z poradnictwa pracownika socjalnego oraz pomocy finans</w:t>
      </w:r>
      <w:r w:rsidR="00FE0E14" w:rsidRPr="00FE0E14">
        <w:rPr>
          <w:rFonts w:ascii="Calibri" w:hAnsi="Calibri"/>
        </w:rPr>
        <w:t xml:space="preserve">owej Ośrodka łącznie skorzystały 82 osoby bezdomne. </w:t>
      </w:r>
    </w:p>
    <w:p w:rsidR="00C6586F" w:rsidRPr="00C6586F" w:rsidRDefault="00C6586F" w:rsidP="00C6586F">
      <w:pPr>
        <w:ind w:left="709"/>
        <w:jc w:val="both"/>
        <w:rPr>
          <w:rFonts w:ascii="Calibri" w:hAnsi="Calibri"/>
          <w:color w:val="FF0000"/>
        </w:rPr>
      </w:pPr>
    </w:p>
    <w:p w:rsidR="00C6586F" w:rsidRPr="000F3D4E" w:rsidRDefault="00C6586F" w:rsidP="003A3AAA">
      <w:pPr>
        <w:ind w:left="567"/>
        <w:jc w:val="both"/>
        <w:rPr>
          <w:rFonts w:ascii="Calibri" w:hAnsi="Calibri"/>
        </w:rPr>
      </w:pPr>
      <w:r w:rsidRPr="000F3D4E">
        <w:rPr>
          <w:rFonts w:ascii="Calibri" w:hAnsi="Calibri"/>
        </w:rPr>
        <w:t>Dwa razy w roku organizowane były wspólne patrole z udziałem Policji, Straży Miejskiej oraz pracownika socjalnego pracującego z osobami bezdomnymi w celu monitorowania miejsc, w których przebywają osoby oraz informowania osób bezdomnych o możliwych formach pomocy.</w:t>
      </w:r>
    </w:p>
    <w:p w:rsidR="00C6586F" w:rsidRPr="00C6586F" w:rsidRDefault="00C6586F" w:rsidP="00C6586F">
      <w:pPr>
        <w:pStyle w:val="Tekstpodstawowy2"/>
        <w:spacing w:after="0" w:line="240" w:lineRule="auto"/>
        <w:ind w:left="709"/>
        <w:jc w:val="both"/>
        <w:rPr>
          <w:rFonts w:ascii="Calibri" w:hAnsi="Calibri"/>
          <w:color w:val="FF0000"/>
        </w:rPr>
      </w:pPr>
    </w:p>
    <w:p w:rsidR="00C6586F" w:rsidRPr="000F3D4E" w:rsidRDefault="00C6586F" w:rsidP="003A3AAA">
      <w:pPr>
        <w:pStyle w:val="Tekstpodstawowy2"/>
        <w:spacing w:after="0" w:line="240" w:lineRule="auto"/>
        <w:ind w:left="567"/>
        <w:jc w:val="both"/>
        <w:rPr>
          <w:rFonts w:ascii="Calibri" w:hAnsi="Calibri"/>
        </w:rPr>
      </w:pPr>
      <w:r w:rsidRPr="000F3D4E">
        <w:rPr>
          <w:rFonts w:ascii="Calibri" w:hAnsi="Calibri"/>
        </w:rPr>
        <w:t>Pracownik socjalny MOPS pełnił dyżur telefoniczny, poza godzinami pracy Ośrodka</w:t>
      </w:r>
      <w:r w:rsidRPr="000F3D4E">
        <w:rPr>
          <w:rFonts w:ascii="Calibri" w:hAnsi="Calibri"/>
        </w:rPr>
        <w:br/>
        <w:t xml:space="preserve">(od poniedziałku do piątku w godz. 16:00-20:00 i soboty 7:00-20:00), mający na celu współpracę z placówkami medycznymi, Policją, Strażą Miejską, placówkami dla bezdomnych. </w:t>
      </w:r>
    </w:p>
    <w:p w:rsidR="00C6586F" w:rsidRPr="00C6586F" w:rsidRDefault="00C6586F" w:rsidP="00C6586F">
      <w:pPr>
        <w:pStyle w:val="Tekstpodstawowy2"/>
        <w:spacing w:after="0" w:line="240" w:lineRule="auto"/>
        <w:ind w:left="709"/>
        <w:jc w:val="both"/>
        <w:rPr>
          <w:rFonts w:ascii="Calibri" w:hAnsi="Calibri"/>
          <w:color w:val="FF0000"/>
        </w:rPr>
      </w:pPr>
    </w:p>
    <w:p w:rsidR="00C6586F" w:rsidRPr="000F3D4E" w:rsidRDefault="00C6586F" w:rsidP="003A3AAA">
      <w:pPr>
        <w:pStyle w:val="Tekstpodstawowy2"/>
        <w:spacing w:after="0" w:line="240" w:lineRule="auto"/>
        <w:ind w:left="567"/>
        <w:jc w:val="both"/>
        <w:rPr>
          <w:rFonts w:ascii="Calibri" w:hAnsi="Calibri"/>
        </w:rPr>
      </w:pPr>
      <w:r w:rsidRPr="000F3D4E">
        <w:rPr>
          <w:rFonts w:ascii="Calibri" w:hAnsi="Calibri"/>
        </w:rPr>
        <w:t>W ramach współpracy z Zakładem Karnym pracownicy Ośrodka uczestniczyli</w:t>
      </w:r>
      <w:r w:rsidRPr="000F3D4E">
        <w:rPr>
          <w:rFonts w:ascii="Calibri" w:hAnsi="Calibri"/>
        </w:rPr>
        <w:br/>
        <w:t>w spotkaniach z osobami odbywającymi karę pozbawienia wolności. Celem tych spotkań było przekazanie informacji na temat świadczeń Ośrodka wynikających</w:t>
      </w:r>
      <w:r w:rsidRPr="000F3D4E">
        <w:rPr>
          <w:rFonts w:ascii="Calibri" w:hAnsi="Calibri"/>
        </w:rPr>
        <w:br/>
        <w:t>z ustawy o pomocy społecznej, ustawy o świadczeniach rodzinnych, ustawy</w:t>
      </w:r>
      <w:r w:rsidRPr="000F3D4E">
        <w:rPr>
          <w:rFonts w:ascii="Calibri" w:hAnsi="Calibri"/>
        </w:rPr>
        <w:br/>
        <w:t>o pomocy osobom uprawnionym do alimentów oraz dotyczących instytucji zajmujących się poradnictwem prawnym, psychologicznym i zawodowym. Odbywały się również spotkania pracowników Ośrodka  o podobnej tematyce w Oddziale Dziennym Psychiatrycznym Szpitala Śląskiego oraz Zakładzie Ubezpieczeń Społecznych.</w:t>
      </w:r>
    </w:p>
    <w:p w:rsidR="00C6586F" w:rsidRPr="000F3D4E" w:rsidRDefault="00C6586F" w:rsidP="00C6586F">
      <w:pPr>
        <w:ind w:left="709"/>
        <w:jc w:val="both"/>
        <w:rPr>
          <w:rFonts w:ascii="Calibri" w:hAnsi="Calibri"/>
          <w:bCs/>
        </w:rPr>
      </w:pPr>
    </w:p>
    <w:p w:rsidR="00C6586F" w:rsidRPr="003267EC" w:rsidRDefault="00C6586F" w:rsidP="00DE2AF3">
      <w:pPr>
        <w:ind w:left="567"/>
        <w:jc w:val="both"/>
        <w:rPr>
          <w:rFonts w:ascii="Calibri" w:hAnsi="Calibri"/>
          <w:bCs/>
        </w:rPr>
      </w:pPr>
      <w:r w:rsidRPr="003267EC">
        <w:rPr>
          <w:rFonts w:ascii="Calibri" w:hAnsi="Calibri"/>
          <w:bCs/>
        </w:rPr>
        <w:t>Pracownicy socjalni współpracowali także z Powiatowym Urzędem Pracy w zakresie przekazywania informacji o aktualnych ofertach pracy osobom bezrobotnym</w:t>
      </w:r>
      <w:r w:rsidRPr="003267EC">
        <w:rPr>
          <w:rFonts w:ascii="Calibri" w:hAnsi="Calibri"/>
          <w:bCs/>
        </w:rPr>
        <w:br/>
        <w:t>i poszukującym pracy, korzystającym z pomocy społecznej, informowali zainteresowane osoby o możliwości skorzystania z poradnictwa zawodowego w PUP oraz kierowali na szkolenia organizowane przez PUP. Utrzymywali stały kontakt</w:t>
      </w:r>
      <w:r w:rsidRPr="003267EC">
        <w:rPr>
          <w:rFonts w:ascii="Calibri" w:hAnsi="Calibri"/>
          <w:bCs/>
        </w:rPr>
        <w:br/>
        <w:t>z biurem pośrednictwa pracy.</w:t>
      </w:r>
    </w:p>
    <w:p w:rsidR="00C6586F" w:rsidRPr="00DC0A91" w:rsidRDefault="00C6586F" w:rsidP="003A3AAA">
      <w:pPr>
        <w:spacing w:before="120" w:after="120"/>
        <w:ind w:left="567"/>
        <w:jc w:val="both"/>
        <w:rPr>
          <w:rFonts w:ascii="Calibri" w:hAnsi="Calibri"/>
          <w:bCs/>
        </w:rPr>
      </w:pPr>
      <w:r w:rsidRPr="00DC0A91">
        <w:rPr>
          <w:rFonts w:ascii="Calibri" w:hAnsi="Calibri"/>
          <w:bCs/>
        </w:rPr>
        <w:t>Zgodnie z ustawą o pomocy społecznej, Ośrodek wydawał decyzje</w:t>
      </w:r>
      <w:r w:rsidRPr="00DC0A91">
        <w:rPr>
          <w:rFonts w:ascii="Calibri" w:hAnsi="Calibri"/>
          <w:bCs/>
        </w:rPr>
        <w:br/>
        <w:t>o skierowaniu do domów pomocy społecznej i naliczeniu odpłatności za pobyt dla osób w podeszłym wieku</w:t>
      </w:r>
      <w:r w:rsidR="0055578D" w:rsidRPr="00DC0A91">
        <w:rPr>
          <w:rFonts w:ascii="Calibri" w:hAnsi="Calibri"/>
          <w:bCs/>
        </w:rPr>
        <w:t>, niepełnosprawnych i chorych</w:t>
      </w:r>
      <w:r w:rsidRPr="00DC0A91">
        <w:rPr>
          <w:rFonts w:ascii="Calibri" w:hAnsi="Calibri"/>
          <w:bCs/>
        </w:rPr>
        <w:t xml:space="preserve">. Wydano </w:t>
      </w:r>
      <w:r w:rsidR="0055578D" w:rsidRPr="00DC0A91">
        <w:rPr>
          <w:rFonts w:ascii="Calibri" w:hAnsi="Calibri"/>
          <w:bCs/>
        </w:rPr>
        <w:t>29 takich decyzji</w:t>
      </w:r>
      <w:r w:rsidR="00235B9B" w:rsidRPr="00DC0A91">
        <w:rPr>
          <w:rFonts w:ascii="Calibri" w:hAnsi="Calibri"/>
          <w:bCs/>
        </w:rPr>
        <w:t>, w tym 2 dotyczyły skierowania na pobyt czasowy</w:t>
      </w:r>
      <w:r w:rsidR="0055578D" w:rsidRPr="00DC0A91">
        <w:rPr>
          <w:rFonts w:ascii="Calibri" w:hAnsi="Calibri"/>
          <w:bCs/>
        </w:rPr>
        <w:t xml:space="preserve">. Wydano również 2 decyzje o skierowaniu do </w:t>
      </w:r>
      <w:proofErr w:type="spellStart"/>
      <w:r w:rsidR="0055578D" w:rsidRPr="00DC0A91">
        <w:rPr>
          <w:rFonts w:ascii="Calibri" w:hAnsi="Calibri"/>
          <w:bCs/>
        </w:rPr>
        <w:t>dps</w:t>
      </w:r>
      <w:proofErr w:type="spellEnd"/>
      <w:r w:rsidR="0055578D" w:rsidRPr="00DC0A91">
        <w:rPr>
          <w:rFonts w:ascii="Calibri" w:hAnsi="Calibri"/>
          <w:bCs/>
        </w:rPr>
        <w:t xml:space="preserve">, </w:t>
      </w:r>
      <w:r w:rsidRPr="00DC0A91">
        <w:rPr>
          <w:rFonts w:ascii="Calibri" w:hAnsi="Calibri"/>
          <w:bCs/>
        </w:rPr>
        <w:t xml:space="preserve"> </w:t>
      </w:r>
      <w:r w:rsidR="0055578D" w:rsidRPr="00DC0A91">
        <w:rPr>
          <w:rFonts w:ascii="Calibri" w:hAnsi="Calibri"/>
          <w:bCs/>
        </w:rPr>
        <w:t>decyzje o naliczeniu odpłatności zostały wydane już w roku bieżącym. MOPS wydał również 2 decyzje o skierowaniu do Krajowego Ośrodka Rehabilitacyjnego</w:t>
      </w:r>
      <w:r w:rsidR="006108D7">
        <w:rPr>
          <w:rFonts w:ascii="Calibri" w:hAnsi="Calibri"/>
          <w:bCs/>
        </w:rPr>
        <w:br/>
      </w:r>
      <w:r w:rsidR="0055578D" w:rsidRPr="00DC0A91">
        <w:rPr>
          <w:rFonts w:ascii="Calibri" w:hAnsi="Calibri"/>
          <w:bCs/>
        </w:rPr>
        <w:lastRenderedPageBreak/>
        <w:t>w</w:t>
      </w:r>
      <w:r w:rsidR="002E5622" w:rsidRPr="00DC0A91">
        <w:rPr>
          <w:rFonts w:ascii="Calibri" w:hAnsi="Calibri"/>
          <w:bCs/>
        </w:rPr>
        <w:t xml:space="preserve"> Dąbk</w:t>
      </w:r>
      <w:r w:rsidR="0016692D" w:rsidRPr="00DC0A91">
        <w:rPr>
          <w:rFonts w:ascii="Calibri" w:hAnsi="Calibri"/>
          <w:bCs/>
        </w:rPr>
        <w:t>u</w:t>
      </w:r>
      <w:r w:rsidR="00970892">
        <w:rPr>
          <w:rFonts w:ascii="Calibri" w:hAnsi="Calibri"/>
          <w:bCs/>
        </w:rPr>
        <w:t>.</w:t>
      </w:r>
      <w:r w:rsidR="0055578D" w:rsidRPr="00DC0A91">
        <w:rPr>
          <w:rFonts w:ascii="Calibri" w:hAnsi="Calibri"/>
          <w:bCs/>
        </w:rPr>
        <w:t xml:space="preserve"> </w:t>
      </w:r>
      <w:r w:rsidRPr="00DC0A91">
        <w:rPr>
          <w:rFonts w:ascii="Calibri" w:hAnsi="Calibri"/>
          <w:bCs/>
        </w:rPr>
        <w:t xml:space="preserve">4 osoby </w:t>
      </w:r>
      <w:r w:rsidR="00970892">
        <w:rPr>
          <w:rFonts w:ascii="Calibri" w:hAnsi="Calibri"/>
          <w:bCs/>
        </w:rPr>
        <w:t xml:space="preserve">spośród 29 skierowanych </w:t>
      </w:r>
      <w:r w:rsidRPr="00DC0A91">
        <w:rPr>
          <w:rFonts w:ascii="Calibri" w:hAnsi="Calibri"/>
          <w:bCs/>
        </w:rPr>
        <w:t>znalazły się na liście osób oczekujących,</w:t>
      </w:r>
      <w:r w:rsidR="00970892">
        <w:rPr>
          <w:rFonts w:ascii="Calibri" w:hAnsi="Calibri"/>
          <w:bCs/>
        </w:rPr>
        <w:br/>
      </w:r>
      <w:r w:rsidR="007F1641" w:rsidRPr="00DC0A91">
        <w:rPr>
          <w:rFonts w:ascii="Calibri" w:hAnsi="Calibri"/>
          <w:bCs/>
        </w:rPr>
        <w:t xml:space="preserve">w tym </w:t>
      </w:r>
      <w:r w:rsidR="002E5622" w:rsidRPr="00DC0A91">
        <w:rPr>
          <w:rFonts w:ascii="Calibri" w:hAnsi="Calibri"/>
          <w:bCs/>
        </w:rPr>
        <w:t>1 osoba była już mieszkańcem innego domu. 6</w:t>
      </w:r>
      <w:r w:rsidRPr="00DC0A91">
        <w:rPr>
          <w:rFonts w:ascii="Calibri" w:hAnsi="Calibri"/>
          <w:bCs/>
        </w:rPr>
        <w:t xml:space="preserve"> osób oczekiwało na umieszczenie w domu pomocy społecznej na podstawie decyzji wydanych w latach wcześniejszych.</w:t>
      </w:r>
    </w:p>
    <w:p w:rsidR="00C6586F" w:rsidRPr="003A3AAA" w:rsidRDefault="00C6586F" w:rsidP="00970892">
      <w:pPr>
        <w:spacing w:before="240" w:after="120"/>
        <w:ind w:left="567"/>
        <w:jc w:val="both"/>
        <w:rPr>
          <w:rFonts w:ascii="Calibri" w:hAnsi="Calibri"/>
          <w:bCs/>
        </w:rPr>
      </w:pPr>
      <w:r w:rsidRPr="003A3AAA">
        <w:rPr>
          <w:rFonts w:ascii="Calibri" w:hAnsi="Calibri"/>
          <w:bCs/>
        </w:rPr>
        <w:t>Pracownicy socjalni pomagali w kompletowaniu dokumentów niezbędnych do uzyskania skierowania i umieszczenia w zakładach opiekuńczo – leczniczych oraz przeprowadzali wywiady środowiskowe dla potrzeb innych ośrodków pomocy społecznej, dotyczące pensjonariuszy domów pomocy społecznej</w:t>
      </w:r>
      <w:r w:rsidR="00970892">
        <w:rPr>
          <w:rFonts w:ascii="Calibri" w:hAnsi="Calibri"/>
          <w:bCs/>
        </w:rPr>
        <w:t xml:space="preserve"> z innych gmin (przeprowadzono </w:t>
      </w:r>
      <w:r w:rsidR="006C25E3">
        <w:rPr>
          <w:rFonts w:ascii="Calibri" w:hAnsi="Calibri"/>
          <w:bCs/>
        </w:rPr>
        <w:t>11</w:t>
      </w:r>
      <w:r w:rsidR="001D5C1F">
        <w:rPr>
          <w:rFonts w:ascii="Calibri" w:hAnsi="Calibri"/>
          <w:bCs/>
        </w:rPr>
        <w:t>3</w:t>
      </w:r>
      <w:r w:rsidR="00970892">
        <w:rPr>
          <w:rFonts w:ascii="Calibri" w:hAnsi="Calibri"/>
          <w:bCs/>
        </w:rPr>
        <w:t xml:space="preserve"> wywiadów środowiskowych)</w:t>
      </w:r>
      <w:r w:rsidRPr="003A3AAA">
        <w:rPr>
          <w:rFonts w:ascii="Calibri" w:hAnsi="Calibri"/>
          <w:bCs/>
        </w:rPr>
        <w:t xml:space="preserve">. </w:t>
      </w:r>
    </w:p>
    <w:p w:rsidR="00C6586F" w:rsidRDefault="00C6586F" w:rsidP="00DE2AF3">
      <w:pPr>
        <w:spacing w:before="120" w:after="120"/>
        <w:ind w:left="567"/>
        <w:jc w:val="both"/>
        <w:rPr>
          <w:rFonts w:ascii="Calibri" w:hAnsi="Calibri"/>
          <w:bCs/>
        </w:rPr>
      </w:pPr>
      <w:r w:rsidRPr="00DE2AF3">
        <w:rPr>
          <w:rFonts w:ascii="Calibri" w:hAnsi="Calibri"/>
          <w:bCs/>
        </w:rPr>
        <w:t xml:space="preserve">MOPS przeprowadził </w:t>
      </w:r>
      <w:r w:rsidR="00DE2AF3" w:rsidRPr="00DE2AF3">
        <w:rPr>
          <w:rFonts w:ascii="Calibri" w:hAnsi="Calibri"/>
          <w:bCs/>
        </w:rPr>
        <w:t>27</w:t>
      </w:r>
      <w:r w:rsidRPr="00DE2AF3">
        <w:rPr>
          <w:rFonts w:ascii="Calibri" w:hAnsi="Calibri"/>
          <w:bCs/>
        </w:rPr>
        <w:t xml:space="preserve"> wywiadów środowiskowych dla Powiatowego Centrum Pomocy Rodzinie w Cieszynie, które kierowało osoby z zaburzeniami psychicznymi</w:t>
      </w:r>
      <w:r w:rsidRPr="00DE2AF3">
        <w:rPr>
          <w:rFonts w:ascii="Calibri" w:hAnsi="Calibri"/>
          <w:bCs/>
        </w:rPr>
        <w:br/>
        <w:t xml:space="preserve">z terenu Cieszyna do Dziennego Ośrodka Wsparcia dla osób z zaburzeniami psychicznymi prowadzonego przez Cieszyńskie Stowarzyszenie Ochrony Zdrowia Psychicznego „Więź”. </w:t>
      </w:r>
      <w:r w:rsidR="00CA578C">
        <w:rPr>
          <w:rFonts w:ascii="Calibri" w:hAnsi="Calibri"/>
          <w:bCs/>
        </w:rPr>
        <w:t>W roku 2013 z Ośrodka skorzystały 23 osoby</w:t>
      </w:r>
      <w:r w:rsidR="00814DCA">
        <w:rPr>
          <w:rFonts w:ascii="Calibri" w:hAnsi="Calibri"/>
          <w:bCs/>
        </w:rPr>
        <w:t xml:space="preserve"> z Cieszyna</w:t>
      </w:r>
      <w:r w:rsidR="00CA578C">
        <w:rPr>
          <w:rFonts w:ascii="Calibri" w:hAnsi="Calibri"/>
          <w:bCs/>
        </w:rPr>
        <w:t>.</w:t>
      </w:r>
    </w:p>
    <w:p w:rsidR="00814DCA" w:rsidRPr="00814DCA" w:rsidRDefault="00814DCA" w:rsidP="00814DCA">
      <w:pPr>
        <w:spacing w:before="120" w:after="120"/>
        <w:ind w:left="567"/>
        <w:jc w:val="both"/>
        <w:rPr>
          <w:rFonts w:ascii="Calibri" w:hAnsi="Calibri"/>
          <w:bCs/>
        </w:rPr>
      </w:pPr>
      <w:r w:rsidRPr="00814DCA">
        <w:rPr>
          <w:rFonts w:ascii="Calibri" w:hAnsi="Calibri"/>
          <w:bCs/>
        </w:rPr>
        <w:t>MOPS prowadził również postępowania (z zakresu ustawy o świadczeniach opieki zdrowotnej finansowanych ze środków publicznych) na wniosek Zespołu Zakładów Opieki Zdrowotnej jak i ich świadczeniobiorców – celem potwierdzenia prawa do świadczeń opieki zdrowotnej. Pracownicy socjalni przeprowadzili łącznie 71 postępowań, w tym 34 na potrzeb</w:t>
      </w:r>
      <w:bookmarkStart w:id="2" w:name="_GoBack"/>
      <w:bookmarkEnd w:id="2"/>
      <w:r w:rsidRPr="00814DCA">
        <w:rPr>
          <w:rFonts w:ascii="Calibri" w:hAnsi="Calibri"/>
          <w:bCs/>
        </w:rPr>
        <w:t>y innych gmin.</w:t>
      </w:r>
    </w:p>
    <w:p w:rsidR="00814DCA" w:rsidRPr="00814DCA" w:rsidRDefault="00814DCA" w:rsidP="00814DCA">
      <w:pPr>
        <w:spacing w:before="120" w:after="120"/>
        <w:ind w:left="567"/>
        <w:jc w:val="both"/>
        <w:rPr>
          <w:rFonts w:ascii="Calibri" w:hAnsi="Calibri"/>
          <w:bCs/>
        </w:rPr>
      </w:pPr>
      <w:r w:rsidRPr="00814DCA">
        <w:rPr>
          <w:rFonts w:ascii="Calibri" w:hAnsi="Calibri"/>
          <w:bCs/>
        </w:rPr>
        <w:t>Ponadto, pracownicy socjalni (zgodnie z ustawą o świadczeniach rodzinnych) przeprowadzili 6 wywiadów środowiskowych celem przyznania – specjalnego zasiłku opiekuńczego oraz 3 wywiady środowiskowe celem przyznania – świadczenia pielęgnacyjnego.</w:t>
      </w:r>
    </w:p>
    <w:p w:rsidR="00C6586F" w:rsidRPr="00863CC5" w:rsidRDefault="00C6586F" w:rsidP="00863CC5">
      <w:pPr>
        <w:spacing w:before="120" w:after="120"/>
        <w:ind w:left="567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>MOPS prowadząc postępowanie wobec dłużników alimentacyjnych (na podstawie ustawy o pomocy osobom uprawnionym do alimentów) w 201</w:t>
      </w:r>
      <w:r w:rsidR="00AB588C" w:rsidRPr="00863CC5">
        <w:rPr>
          <w:rFonts w:ascii="Calibri" w:hAnsi="Calibri"/>
          <w:bCs/>
        </w:rPr>
        <w:t>3</w:t>
      </w:r>
      <w:r w:rsidRPr="00863CC5">
        <w:rPr>
          <w:rFonts w:ascii="Calibri" w:hAnsi="Calibri"/>
          <w:bCs/>
        </w:rPr>
        <w:t xml:space="preserve"> roku: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przekazał komornikowi sądowemu </w:t>
      </w:r>
      <w:r w:rsidR="00863CC5" w:rsidRPr="00863CC5">
        <w:rPr>
          <w:rFonts w:ascii="Calibri" w:hAnsi="Calibri"/>
          <w:bCs/>
        </w:rPr>
        <w:t>86</w:t>
      </w:r>
      <w:r w:rsidRPr="00863CC5">
        <w:rPr>
          <w:rFonts w:ascii="Calibri" w:hAnsi="Calibri"/>
          <w:bCs/>
        </w:rPr>
        <w:t xml:space="preserve"> informacji mających wpływ na egzekucję świadczeń, pochodzących z wywiadu alimentacyjnego oraz oświadczenia majątkowego;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złożył </w:t>
      </w:r>
      <w:r w:rsidR="00863CC5" w:rsidRPr="00863CC5">
        <w:rPr>
          <w:rFonts w:ascii="Calibri" w:hAnsi="Calibri"/>
          <w:bCs/>
        </w:rPr>
        <w:t>146</w:t>
      </w:r>
      <w:r w:rsidRPr="00863CC5">
        <w:rPr>
          <w:rFonts w:ascii="Calibri" w:hAnsi="Calibri"/>
          <w:bCs/>
        </w:rPr>
        <w:t xml:space="preserve"> wniosków do prokuratury o wszczęcie postępowania wobec dłużnika;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złożył </w:t>
      </w:r>
      <w:r w:rsidR="00863CC5" w:rsidRPr="00863CC5">
        <w:rPr>
          <w:rFonts w:ascii="Calibri" w:hAnsi="Calibri"/>
          <w:bCs/>
        </w:rPr>
        <w:t>146</w:t>
      </w:r>
      <w:r w:rsidRPr="00863CC5">
        <w:rPr>
          <w:rFonts w:ascii="Calibri" w:hAnsi="Calibri"/>
          <w:bCs/>
        </w:rPr>
        <w:t xml:space="preserve"> wniosków do starosty o zatrzymanie prawa jazdy dłużnikowi alimentacyjnemu;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wydał </w:t>
      </w:r>
      <w:r w:rsidR="00863CC5" w:rsidRPr="00863CC5">
        <w:rPr>
          <w:rFonts w:ascii="Calibri" w:hAnsi="Calibri"/>
          <w:bCs/>
        </w:rPr>
        <w:t>355</w:t>
      </w:r>
      <w:r w:rsidRPr="00863CC5">
        <w:rPr>
          <w:rFonts w:ascii="Calibri" w:hAnsi="Calibri"/>
          <w:bCs/>
        </w:rPr>
        <w:t xml:space="preserve"> decyzji w sprawie zwrotu wypłaconych świadczeń z Funduszu Alimentacyjnego;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wydał </w:t>
      </w:r>
      <w:r w:rsidR="00863CC5" w:rsidRPr="00863CC5">
        <w:rPr>
          <w:rFonts w:ascii="Calibri" w:hAnsi="Calibri"/>
          <w:bCs/>
        </w:rPr>
        <w:t>227</w:t>
      </w:r>
      <w:r w:rsidRPr="00863CC5">
        <w:rPr>
          <w:rFonts w:ascii="Calibri" w:hAnsi="Calibri"/>
          <w:bCs/>
        </w:rPr>
        <w:t xml:space="preserve"> upomnień;</w:t>
      </w:r>
    </w:p>
    <w:p w:rsidR="00C6586F" w:rsidRPr="00863CC5" w:rsidRDefault="00C6586F" w:rsidP="00256064">
      <w:pPr>
        <w:numPr>
          <w:ilvl w:val="0"/>
          <w:numId w:val="26"/>
        </w:numPr>
        <w:ind w:left="993" w:hanging="426"/>
        <w:jc w:val="both"/>
        <w:rPr>
          <w:rFonts w:ascii="Calibri" w:hAnsi="Calibri"/>
          <w:bCs/>
        </w:rPr>
      </w:pPr>
      <w:r w:rsidRPr="00863CC5">
        <w:rPr>
          <w:rFonts w:ascii="Calibri" w:hAnsi="Calibri"/>
          <w:bCs/>
        </w:rPr>
        <w:t xml:space="preserve">wydał </w:t>
      </w:r>
      <w:r w:rsidR="00863CC5" w:rsidRPr="00863CC5">
        <w:rPr>
          <w:rFonts w:ascii="Calibri" w:hAnsi="Calibri"/>
          <w:bCs/>
        </w:rPr>
        <w:t>602</w:t>
      </w:r>
      <w:r w:rsidRPr="00863CC5">
        <w:rPr>
          <w:rFonts w:ascii="Calibri" w:hAnsi="Calibri"/>
          <w:bCs/>
        </w:rPr>
        <w:t xml:space="preserve"> tytuły wykonawcze.</w:t>
      </w:r>
    </w:p>
    <w:p w:rsidR="00C6586F" w:rsidRPr="00863CC5" w:rsidRDefault="00C6586F" w:rsidP="00C6586F">
      <w:pPr>
        <w:spacing w:before="120" w:after="120"/>
        <w:ind w:left="709"/>
        <w:jc w:val="both"/>
        <w:rPr>
          <w:rFonts w:ascii="Calibri" w:hAnsi="Calibri"/>
          <w:bCs/>
        </w:rPr>
      </w:pPr>
    </w:p>
    <w:p w:rsidR="00050177" w:rsidRDefault="00C6586F" w:rsidP="00050177">
      <w:pPr>
        <w:ind w:left="567"/>
        <w:jc w:val="both"/>
        <w:rPr>
          <w:rFonts w:ascii="Calibri" w:hAnsi="Calibri"/>
          <w:bCs/>
        </w:rPr>
      </w:pPr>
      <w:r w:rsidRPr="00136560">
        <w:rPr>
          <w:rFonts w:ascii="Calibri" w:hAnsi="Calibri"/>
          <w:bCs/>
        </w:rPr>
        <w:t>Zakres wszystkich świadczeń finansowych udzielonych, na podstawie różnych ustaw, przez MOPS w 201</w:t>
      </w:r>
      <w:r w:rsidR="00136560" w:rsidRPr="00136560">
        <w:rPr>
          <w:rFonts w:ascii="Calibri" w:hAnsi="Calibri"/>
          <w:bCs/>
        </w:rPr>
        <w:t>3</w:t>
      </w:r>
      <w:r w:rsidRPr="00136560">
        <w:rPr>
          <w:rFonts w:ascii="Calibri" w:hAnsi="Calibri"/>
          <w:bCs/>
        </w:rPr>
        <w:t xml:space="preserve"> roku obrazuje tabela nr 2.  </w:t>
      </w:r>
    </w:p>
    <w:p w:rsidR="00050177" w:rsidRDefault="00050177" w:rsidP="00050177">
      <w:pPr>
        <w:ind w:left="567"/>
        <w:jc w:val="both"/>
        <w:rPr>
          <w:rFonts w:ascii="Calibri" w:hAnsi="Calibri"/>
          <w:bCs/>
        </w:rPr>
      </w:pPr>
    </w:p>
    <w:p w:rsidR="00050177" w:rsidRDefault="00050177" w:rsidP="00050177">
      <w:pPr>
        <w:ind w:left="567"/>
        <w:jc w:val="both"/>
        <w:rPr>
          <w:rFonts w:ascii="Calibri" w:hAnsi="Calibri"/>
          <w:bCs/>
        </w:rPr>
      </w:pPr>
    </w:p>
    <w:p w:rsidR="00050177" w:rsidRDefault="00050177" w:rsidP="00050177">
      <w:pPr>
        <w:ind w:left="567"/>
        <w:jc w:val="both"/>
        <w:rPr>
          <w:rFonts w:ascii="Calibri" w:hAnsi="Calibri"/>
          <w:bCs/>
        </w:rPr>
      </w:pPr>
    </w:p>
    <w:p w:rsidR="00050177" w:rsidRDefault="00050177" w:rsidP="00050177">
      <w:pPr>
        <w:ind w:left="567"/>
        <w:jc w:val="both"/>
        <w:rPr>
          <w:rFonts w:ascii="Calibri" w:hAnsi="Calibri"/>
          <w:bCs/>
        </w:rPr>
      </w:pPr>
    </w:p>
    <w:p w:rsidR="00050177" w:rsidRDefault="00050177" w:rsidP="00050177">
      <w:pPr>
        <w:ind w:left="567"/>
        <w:jc w:val="both"/>
        <w:rPr>
          <w:rFonts w:ascii="Calibri" w:hAnsi="Calibri"/>
          <w:color w:val="FF0000"/>
        </w:rPr>
      </w:pPr>
    </w:p>
    <w:p w:rsidR="00050177" w:rsidRPr="00C6586F" w:rsidRDefault="00050177" w:rsidP="00970892">
      <w:pPr>
        <w:pStyle w:val="Tekstpodstawowy"/>
        <w:keepNext/>
        <w:jc w:val="both"/>
        <w:rPr>
          <w:rFonts w:ascii="Calibri" w:hAnsi="Calibri"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544"/>
        <w:gridCol w:w="1985"/>
        <w:gridCol w:w="3471"/>
      </w:tblGrid>
      <w:tr w:rsidR="00C6586F" w:rsidRPr="00C6586F" w:rsidTr="00C6586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F229C8" w:rsidRDefault="00C6586F" w:rsidP="00970892">
            <w:pPr>
              <w:jc w:val="center"/>
              <w:rPr>
                <w:rFonts w:ascii="Calibri" w:hAnsi="Calibri"/>
                <w:b/>
                <w:bCs/>
              </w:rPr>
            </w:pPr>
            <w:r w:rsidRPr="00F229C8">
              <w:rPr>
                <w:rFonts w:ascii="Calibri" w:hAnsi="Calibri"/>
                <w:b/>
                <w:bCs/>
              </w:rPr>
              <w:t>Tabela nr 2 – Świadczenia udzielone przez MOPS w 201</w:t>
            </w:r>
            <w:r w:rsidR="00F229C8" w:rsidRPr="00F229C8">
              <w:rPr>
                <w:rFonts w:ascii="Calibri" w:hAnsi="Calibri"/>
                <w:b/>
                <w:bCs/>
              </w:rPr>
              <w:t>3</w:t>
            </w:r>
            <w:r w:rsidRPr="00F229C8">
              <w:rPr>
                <w:rFonts w:ascii="Calibri" w:hAnsi="Calibri"/>
                <w:b/>
                <w:bCs/>
              </w:rPr>
              <w:t xml:space="preserve"> roku, na podstawie ustawy</w:t>
            </w:r>
            <w:r w:rsidRPr="00F229C8">
              <w:rPr>
                <w:rFonts w:ascii="Calibri" w:hAnsi="Calibri"/>
                <w:b/>
                <w:bCs/>
              </w:rPr>
              <w:br/>
              <w:t>o pomocy społecznej, ustawy o dodatkach mieszkaniowych, ustawy o świadczeniach rodzinnych, ustawy o pomocy osobom uprawnionym do alimentów, ustawy</w:t>
            </w:r>
            <w:r w:rsidRPr="00F229C8">
              <w:rPr>
                <w:rFonts w:ascii="Calibri" w:hAnsi="Calibri"/>
                <w:b/>
                <w:bCs/>
              </w:rPr>
              <w:br/>
              <w:t>o świadczeniach opieki zdrowotnej finansowanych ze środków publicznych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F229C8" w:rsidRDefault="00C6586F">
            <w:pPr>
              <w:pStyle w:val="Tekstpodstawowy"/>
              <w:keepNext/>
              <w:rPr>
                <w:rFonts w:ascii="Calibri" w:hAnsi="Calibri"/>
                <w:b/>
              </w:rPr>
            </w:pPr>
            <w:r w:rsidRPr="00F229C8">
              <w:rPr>
                <w:rFonts w:ascii="Calibri" w:hAnsi="Calibri"/>
                <w:b/>
                <w:sz w:val="22"/>
                <w:szCs w:val="22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F229C8" w:rsidRDefault="00C6586F">
            <w:pPr>
              <w:pStyle w:val="Tekstpodstawowy"/>
              <w:keepNext/>
              <w:rPr>
                <w:rFonts w:ascii="Calibri" w:hAnsi="Calibri"/>
                <w:b/>
              </w:rPr>
            </w:pPr>
            <w:r w:rsidRPr="00F229C8">
              <w:rPr>
                <w:rFonts w:ascii="Calibri" w:hAnsi="Calibri"/>
                <w:b/>
                <w:sz w:val="22"/>
                <w:szCs w:val="22"/>
              </w:rPr>
              <w:t>Wysokość środków</w:t>
            </w:r>
          </w:p>
          <w:p w:rsidR="00C6586F" w:rsidRPr="00F229C8" w:rsidRDefault="00C6586F">
            <w:pPr>
              <w:pStyle w:val="Tekstpodstawowy"/>
              <w:keepNext/>
              <w:rPr>
                <w:rFonts w:ascii="Calibri" w:hAnsi="Calibri"/>
                <w:b/>
              </w:rPr>
            </w:pPr>
            <w:r w:rsidRPr="00F229C8">
              <w:rPr>
                <w:rFonts w:ascii="Calibri" w:hAnsi="Calibri"/>
                <w:b/>
                <w:sz w:val="22"/>
                <w:szCs w:val="22"/>
              </w:rPr>
              <w:t>finansowych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F229C8" w:rsidRDefault="00C6586F">
            <w:pPr>
              <w:pStyle w:val="Tekstpodstawowy"/>
              <w:keepNext/>
              <w:rPr>
                <w:rFonts w:ascii="Calibri" w:hAnsi="Calibri"/>
                <w:b/>
              </w:rPr>
            </w:pPr>
            <w:r w:rsidRPr="00F229C8">
              <w:rPr>
                <w:rFonts w:ascii="Calibri" w:hAnsi="Calibri"/>
                <w:b/>
                <w:sz w:val="22"/>
                <w:szCs w:val="22"/>
              </w:rPr>
              <w:t>Dane liczbowe</w:t>
            </w:r>
          </w:p>
        </w:tc>
      </w:tr>
      <w:tr w:rsidR="00C6586F" w:rsidRPr="00C6586F" w:rsidTr="00C6586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586F" w:rsidRPr="00F229C8" w:rsidRDefault="00C6586F">
            <w:pPr>
              <w:pStyle w:val="Tekstpodstawowy"/>
              <w:rPr>
                <w:rFonts w:ascii="Calibri" w:hAnsi="Calibri"/>
                <w:b/>
              </w:rPr>
            </w:pPr>
            <w:r w:rsidRPr="00F229C8">
              <w:rPr>
                <w:rFonts w:ascii="Calibri" w:hAnsi="Calibri"/>
                <w:b/>
                <w:sz w:val="22"/>
                <w:szCs w:val="22"/>
              </w:rPr>
              <w:t>Zadania własne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2C69C5" w:rsidRDefault="00C6586F" w:rsidP="00AB588C">
            <w:pPr>
              <w:pStyle w:val="Tekstpodstawowy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hanging="686"/>
              <w:jc w:val="left"/>
              <w:rPr>
                <w:rFonts w:ascii="Calibri" w:hAnsi="Calibri"/>
              </w:rPr>
            </w:pPr>
            <w:r w:rsidRPr="002C69C5">
              <w:rPr>
                <w:rFonts w:ascii="Calibri" w:hAnsi="Calibri"/>
                <w:sz w:val="22"/>
                <w:szCs w:val="22"/>
              </w:rPr>
              <w:t>Zasiłki i pomoc w naturze: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C69C5" w:rsidRDefault="002C69C5">
            <w:pPr>
              <w:pStyle w:val="Tekstpodstawowy"/>
              <w:rPr>
                <w:rFonts w:ascii="Calibri" w:hAnsi="Calibri"/>
              </w:rPr>
            </w:pPr>
            <w:r w:rsidRPr="002C69C5">
              <w:rPr>
                <w:rFonts w:ascii="Calibri" w:hAnsi="Calibri"/>
                <w:sz w:val="22"/>
                <w:szCs w:val="22"/>
              </w:rPr>
              <w:t>2.449.262,10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6586F" w:rsidRPr="00C6586F" w:rsidRDefault="00C6586F">
            <w:pPr>
              <w:pStyle w:val="Tekstpodstawowy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C6586F" w:rsidRPr="00FC5765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1D0F97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1D0F97">
              <w:rPr>
                <w:rFonts w:ascii="Calibri" w:hAnsi="Calibri"/>
                <w:sz w:val="22"/>
                <w:szCs w:val="22"/>
              </w:rPr>
              <w:t>zasiłki celowe (na pokrycie kosztów gazu, energii, opłacenie czynszu, remontów, leczenia, zakup odzieży, opału oraz niezbędnych przedmiotów użytku domowego)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C69C5" w:rsidRDefault="002C69C5">
            <w:pPr>
              <w:pStyle w:val="Tekstpodstawowy"/>
              <w:rPr>
                <w:rFonts w:ascii="Calibri" w:hAnsi="Calibri"/>
              </w:rPr>
            </w:pPr>
            <w:r w:rsidRPr="002C69C5">
              <w:rPr>
                <w:rFonts w:ascii="Calibri" w:hAnsi="Calibri"/>
              </w:rPr>
              <w:t>463.380,35</w:t>
            </w:r>
            <w:r w:rsidR="00C6586F" w:rsidRPr="002C69C5">
              <w:rPr>
                <w:rFonts w:ascii="Calibri" w:hAnsi="Calibri"/>
              </w:rPr>
              <w:t xml:space="preserve"> zł</w:t>
            </w:r>
            <w:r w:rsidR="00C6586F" w:rsidRPr="002C69C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FC5765" w:rsidRDefault="00C6586F">
            <w:pPr>
              <w:pStyle w:val="Tekstpodstawowy"/>
              <w:jc w:val="left"/>
              <w:rPr>
                <w:rFonts w:ascii="Calibri" w:hAnsi="Calibri"/>
              </w:rPr>
            </w:pPr>
            <w:bookmarkStart w:id="3" w:name="OLE_LINK5"/>
            <w:bookmarkStart w:id="4" w:name="OLE_LINK6"/>
            <w:r w:rsidRPr="00FC5765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500400">
              <w:rPr>
                <w:rFonts w:ascii="Calibri" w:hAnsi="Calibri"/>
                <w:sz w:val="22"/>
                <w:szCs w:val="22"/>
              </w:rPr>
              <w:t>723</w:t>
            </w:r>
          </w:p>
          <w:p w:rsidR="00C6586F" w:rsidRPr="00FC5765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C5765">
              <w:rPr>
                <w:rFonts w:ascii="Calibri" w:hAnsi="Calibri"/>
                <w:sz w:val="22"/>
                <w:szCs w:val="22"/>
              </w:rPr>
              <w:t xml:space="preserve">liczba rodzin: </w:t>
            </w:r>
            <w:r w:rsidR="00500400">
              <w:rPr>
                <w:rFonts w:ascii="Calibri" w:hAnsi="Calibri"/>
                <w:sz w:val="22"/>
                <w:szCs w:val="22"/>
              </w:rPr>
              <w:t>426</w:t>
            </w:r>
          </w:p>
          <w:p w:rsidR="00C6586F" w:rsidRPr="00FC5765" w:rsidRDefault="00C6586F" w:rsidP="00AB7FDE">
            <w:pPr>
              <w:pStyle w:val="Tekstpodstawowy"/>
              <w:jc w:val="left"/>
              <w:rPr>
                <w:rFonts w:ascii="Calibri" w:hAnsi="Calibri"/>
              </w:rPr>
            </w:pPr>
            <w:r w:rsidRPr="00FC5765">
              <w:rPr>
                <w:rFonts w:ascii="Calibri" w:hAnsi="Calibri"/>
                <w:sz w:val="22"/>
                <w:szCs w:val="22"/>
              </w:rPr>
              <w:t xml:space="preserve">liczba osób w rodzinach: </w:t>
            </w:r>
            <w:bookmarkEnd w:id="3"/>
            <w:bookmarkEnd w:id="4"/>
            <w:r w:rsidR="00AB7FDE">
              <w:rPr>
                <w:rFonts w:ascii="Calibri" w:hAnsi="Calibri"/>
                <w:sz w:val="22"/>
                <w:szCs w:val="22"/>
              </w:rPr>
              <w:t>997</w:t>
            </w:r>
          </w:p>
        </w:tc>
      </w:tr>
      <w:tr w:rsidR="00C6586F" w:rsidRPr="00C6586F" w:rsidTr="00C6586F">
        <w:trPr>
          <w:trHeight w:val="669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C69C5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2C69C5">
              <w:rPr>
                <w:rFonts w:ascii="Calibri" w:hAnsi="Calibri"/>
                <w:sz w:val="22"/>
                <w:szCs w:val="22"/>
              </w:rPr>
              <w:t>zasiłki celowe specjalne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C69C5" w:rsidRDefault="002C69C5">
            <w:pPr>
              <w:pStyle w:val="Tekstpodstawowy"/>
              <w:rPr>
                <w:rFonts w:ascii="Calibri" w:hAnsi="Calibri"/>
              </w:rPr>
            </w:pPr>
            <w:r w:rsidRPr="002C69C5">
              <w:rPr>
                <w:rFonts w:ascii="Calibri" w:hAnsi="Calibri"/>
              </w:rPr>
              <w:t>112.531,63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5F2E2C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5F2E2C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500400" w:rsidRPr="005F2E2C">
              <w:rPr>
                <w:rFonts w:ascii="Calibri" w:hAnsi="Calibri"/>
                <w:sz w:val="22"/>
                <w:szCs w:val="22"/>
              </w:rPr>
              <w:t>194</w:t>
            </w:r>
          </w:p>
          <w:p w:rsidR="00C6586F" w:rsidRPr="005F2E2C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5F2E2C">
              <w:rPr>
                <w:rFonts w:ascii="Calibri" w:hAnsi="Calibri"/>
                <w:sz w:val="22"/>
                <w:szCs w:val="22"/>
              </w:rPr>
              <w:t xml:space="preserve">liczba rodzin: </w:t>
            </w:r>
            <w:r w:rsidR="00500400" w:rsidRPr="005F2E2C">
              <w:rPr>
                <w:rFonts w:ascii="Calibri" w:hAnsi="Calibri"/>
                <w:sz w:val="22"/>
                <w:szCs w:val="22"/>
              </w:rPr>
              <w:t>182</w:t>
            </w:r>
          </w:p>
          <w:p w:rsidR="00C6586F" w:rsidRPr="00C6586F" w:rsidRDefault="00C6586F" w:rsidP="005F2E2C">
            <w:pPr>
              <w:pStyle w:val="Tekstpodstawowy"/>
              <w:jc w:val="left"/>
              <w:rPr>
                <w:rFonts w:ascii="Calibri" w:hAnsi="Calibri"/>
                <w:color w:val="FF0000"/>
              </w:rPr>
            </w:pPr>
            <w:r w:rsidRPr="005F2E2C">
              <w:rPr>
                <w:rFonts w:ascii="Calibri" w:hAnsi="Calibri"/>
                <w:sz w:val="22"/>
                <w:szCs w:val="22"/>
              </w:rPr>
              <w:t>liczba osób w rodzinach: 4</w:t>
            </w:r>
            <w:r w:rsidR="005F2E2C" w:rsidRPr="005F2E2C">
              <w:rPr>
                <w:rFonts w:ascii="Calibri" w:hAnsi="Calibri"/>
                <w:sz w:val="22"/>
                <w:szCs w:val="22"/>
              </w:rPr>
              <w:t>52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816B96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816B96">
              <w:rPr>
                <w:rFonts w:ascii="Calibri" w:hAnsi="Calibri"/>
                <w:sz w:val="22"/>
                <w:szCs w:val="22"/>
              </w:rPr>
              <w:t>sprawowanie pochówku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816B96" w:rsidRDefault="00816B96">
            <w:pPr>
              <w:pStyle w:val="Tekstpodstawowy"/>
              <w:rPr>
                <w:rFonts w:ascii="Calibri" w:hAnsi="Calibri"/>
              </w:rPr>
            </w:pPr>
            <w:r w:rsidRPr="00816B96">
              <w:rPr>
                <w:rFonts w:ascii="Calibri" w:hAnsi="Calibri"/>
                <w:sz w:val="22"/>
                <w:szCs w:val="22"/>
              </w:rPr>
              <w:t>4.319,00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A551F8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A551F8">
              <w:rPr>
                <w:rFonts w:ascii="Calibri" w:hAnsi="Calibri"/>
                <w:sz w:val="22"/>
                <w:szCs w:val="22"/>
              </w:rPr>
              <w:t>liczba osób, którym MOPS sprawił pogrzeb: 2</w:t>
            </w:r>
          </w:p>
        </w:tc>
      </w:tr>
      <w:tr w:rsidR="00C6586F" w:rsidRPr="00C6586F" w:rsidTr="00C6586F">
        <w:tc>
          <w:tcPr>
            <w:tcW w:w="354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816B96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816B96">
              <w:rPr>
                <w:rFonts w:ascii="Calibri" w:hAnsi="Calibri"/>
                <w:sz w:val="22"/>
                <w:szCs w:val="22"/>
              </w:rPr>
              <w:t xml:space="preserve">obiady dla dzieci i młodzieży oraz posiłki dla dorosłych 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586F" w:rsidRPr="00816B96" w:rsidRDefault="00816B96">
            <w:pPr>
              <w:pStyle w:val="Tekstpodstawowy"/>
              <w:rPr>
                <w:rFonts w:ascii="Calibri" w:hAnsi="Calibri"/>
              </w:rPr>
            </w:pPr>
            <w:r w:rsidRPr="00816B96">
              <w:rPr>
                <w:rFonts w:ascii="Calibri" w:hAnsi="Calibri"/>
                <w:sz w:val="22"/>
                <w:szCs w:val="22"/>
              </w:rPr>
              <w:t>801.417,00 zł</w:t>
            </w:r>
          </w:p>
        </w:tc>
        <w:tc>
          <w:tcPr>
            <w:tcW w:w="3471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A551F8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A551F8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A551F8" w:rsidRPr="00A551F8">
              <w:rPr>
                <w:rFonts w:ascii="Calibri" w:hAnsi="Calibri"/>
                <w:sz w:val="22"/>
                <w:szCs w:val="22"/>
              </w:rPr>
              <w:t>822</w:t>
            </w:r>
          </w:p>
          <w:p w:rsidR="00C6586F" w:rsidRPr="00A551F8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A551F8">
              <w:rPr>
                <w:rFonts w:ascii="Calibri" w:hAnsi="Calibri"/>
                <w:sz w:val="22"/>
                <w:szCs w:val="22"/>
              </w:rPr>
              <w:t xml:space="preserve">(w tym dla dzieci i uczniów: </w:t>
            </w:r>
            <w:r w:rsidR="00A551F8" w:rsidRPr="00A551F8">
              <w:rPr>
                <w:rFonts w:ascii="Calibri" w:hAnsi="Calibri"/>
                <w:sz w:val="22"/>
                <w:szCs w:val="22"/>
              </w:rPr>
              <w:t>403</w:t>
            </w:r>
            <w:r w:rsidRPr="00A551F8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C6586F" w:rsidRPr="00402E0C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402E0C">
              <w:rPr>
                <w:rFonts w:ascii="Calibri" w:hAnsi="Calibri"/>
                <w:sz w:val="22"/>
                <w:szCs w:val="22"/>
              </w:rPr>
              <w:t xml:space="preserve">liczba rodzin: </w:t>
            </w:r>
            <w:r w:rsidR="00402E0C" w:rsidRPr="00402E0C">
              <w:rPr>
                <w:rFonts w:ascii="Calibri" w:hAnsi="Calibri"/>
                <w:sz w:val="22"/>
                <w:szCs w:val="22"/>
              </w:rPr>
              <w:t>402</w:t>
            </w:r>
          </w:p>
          <w:p w:rsidR="00C6586F" w:rsidRPr="00402E0C" w:rsidRDefault="00C6586F" w:rsidP="00402E0C">
            <w:pPr>
              <w:pStyle w:val="Tekstpodstawowy"/>
              <w:jc w:val="left"/>
              <w:rPr>
                <w:rFonts w:ascii="Calibri" w:hAnsi="Calibri"/>
              </w:rPr>
            </w:pPr>
            <w:r w:rsidRPr="00402E0C">
              <w:rPr>
                <w:rFonts w:ascii="Calibri" w:hAnsi="Calibri"/>
                <w:sz w:val="22"/>
                <w:szCs w:val="22"/>
              </w:rPr>
              <w:t xml:space="preserve">liczba osób w rodzinach: </w:t>
            </w:r>
            <w:r w:rsidR="00402E0C" w:rsidRPr="00402E0C">
              <w:rPr>
                <w:rFonts w:ascii="Calibri" w:hAnsi="Calibri"/>
                <w:sz w:val="22"/>
                <w:szCs w:val="22"/>
              </w:rPr>
              <w:t>1125</w:t>
            </w:r>
          </w:p>
        </w:tc>
      </w:tr>
      <w:tr w:rsidR="00C6586F" w:rsidRPr="00C6586F" w:rsidTr="002C69C5">
        <w:tc>
          <w:tcPr>
            <w:tcW w:w="3544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C6586F" w:rsidRDefault="00C6586F">
            <w:pPr>
              <w:suppressAutoHyphens w:val="0"/>
              <w:rPr>
                <w:rFonts w:ascii="Calibri" w:hAnsi="Calibri"/>
                <w:color w:val="FF000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816B96" w:rsidRDefault="00C6586F" w:rsidP="00816B96">
            <w:pPr>
              <w:pStyle w:val="Tekstpodstawowy"/>
              <w:jc w:val="left"/>
              <w:rPr>
                <w:rFonts w:ascii="Calibri" w:hAnsi="Calibri"/>
                <w:sz w:val="20"/>
                <w:szCs w:val="20"/>
              </w:rPr>
            </w:pPr>
            <w:r w:rsidRPr="00816B96">
              <w:rPr>
                <w:rFonts w:ascii="Calibri" w:hAnsi="Calibri"/>
                <w:sz w:val="20"/>
                <w:szCs w:val="20"/>
              </w:rPr>
              <w:t xml:space="preserve">z tego dotacja w ramach programu wieloletniego „Pomoc państwa w zakresie dożywiania” wyniosła </w:t>
            </w:r>
            <w:r w:rsidR="00816B96">
              <w:rPr>
                <w:rFonts w:ascii="Calibri" w:hAnsi="Calibri"/>
                <w:sz w:val="20"/>
                <w:szCs w:val="20"/>
              </w:rPr>
              <w:t>368.249,00</w:t>
            </w:r>
            <w:r w:rsidRPr="00816B96">
              <w:rPr>
                <w:rFonts w:ascii="Calibri" w:hAnsi="Calibri"/>
                <w:sz w:val="20"/>
                <w:szCs w:val="20"/>
              </w:rPr>
              <w:t xml:space="preserve"> zł</w:t>
            </w:r>
          </w:p>
        </w:tc>
        <w:tc>
          <w:tcPr>
            <w:tcW w:w="3471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C6586F" w:rsidRDefault="00C6586F">
            <w:pPr>
              <w:suppressAutoHyphens w:val="0"/>
              <w:rPr>
                <w:rFonts w:ascii="Calibri" w:hAnsi="Calibri"/>
                <w:color w:val="FF0000"/>
              </w:rPr>
            </w:pPr>
          </w:p>
        </w:tc>
      </w:tr>
      <w:tr w:rsidR="003A2D53" w:rsidRPr="00C6586F" w:rsidTr="003A2D53">
        <w:trPr>
          <w:trHeight w:val="2417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A2D53" w:rsidRPr="006613F9" w:rsidRDefault="003A2D53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6613F9">
              <w:rPr>
                <w:rFonts w:ascii="Calibri" w:hAnsi="Calibri"/>
                <w:sz w:val="22"/>
                <w:szCs w:val="22"/>
              </w:rPr>
              <w:t xml:space="preserve">zasiłki okresowe </w:t>
            </w:r>
            <w:r>
              <w:rPr>
                <w:rFonts w:ascii="Calibri" w:hAnsi="Calibri"/>
                <w:sz w:val="22"/>
                <w:szCs w:val="22"/>
              </w:rPr>
              <w:t xml:space="preserve">w części gwarantowanej z budżetu państwa </w:t>
            </w:r>
            <w:r w:rsidRPr="006613F9">
              <w:rPr>
                <w:rFonts w:ascii="Calibri" w:hAnsi="Calibri"/>
                <w:sz w:val="22"/>
                <w:szCs w:val="22"/>
              </w:rPr>
              <w:t>(przyznawane z powodu bezrobocia, długotrwałej choroby, niepełnosprawności, możliwości utrzymania lub nabycia uprawnień do świadczeń z innych systemów zabezpieczenia społecznego)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D53" w:rsidRPr="00D517EE" w:rsidRDefault="003A2D53">
            <w:pPr>
              <w:pStyle w:val="Tekstpodstawowy"/>
              <w:rPr>
                <w:rFonts w:ascii="Calibri" w:hAnsi="Calibri"/>
              </w:rPr>
            </w:pPr>
            <w:r w:rsidRPr="00D517EE">
              <w:rPr>
                <w:rFonts w:ascii="Calibri" w:hAnsi="Calibri"/>
                <w:sz w:val="22"/>
                <w:szCs w:val="22"/>
              </w:rPr>
              <w:t>624.594,96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A2D53" w:rsidRPr="00536E14" w:rsidRDefault="003A2D53">
            <w:pPr>
              <w:pStyle w:val="Tekstpodstawowy"/>
              <w:jc w:val="left"/>
              <w:rPr>
                <w:rFonts w:ascii="Calibri" w:hAnsi="Calibri"/>
              </w:rPr>
            </w:pPr>
            <w:r w:rsidRPr="00536E14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536E14" w:rsidRPr="00536E14">
              <w:rPr>
                <w:rFonts w:ascii="Calibri" w:hAnsi="Calibri"/>
                <w:sz w:val="22"/>
                <w:szCs w:val="22"/>
              </w:rPr>
              <w:t>463</w:t>
            </w:r>
          </w:p>
          <w:p w:rsidR="003A2D53" w:rsidRPr="00536E14" w:rsidRDefault="003A2D53">
            <w:pPr>
              <w:pStyle w:val="Tekstpodstawowy"/>
              <w:jc w:val="left"/>
              <w:rPr>
                <w:rFonts w:ascii="Calibri" w:hAnsi="Calibri"/>
              </w:rPr>
            </w:pPr>
            <w:r w:rsidRPr="00536E14">
              <w:rPr>
                <w:rFonts w:ascii="Calibri" w:hAnsi="Calibri"/>
                <w:sz w:val="22"/>
                <w:szCs w:val="22"/>
              </w:rPr>
              <w:t xml:space="preserve">liczba rodzin: </w:t>
            </w:r>
            <w:r w:rsidR="00536E14" w:rsidRPr="00536E14">
              <w:rPr>
                <w:rFonts w:ascii="Calibri" w:hAnsi="Calibri"/>
                <w:sz w:val="22"/>
                <w:szCs w:val="22"/>
              </w:rPr>
              <w:t>396</w:t>
            </w:r>
          </w:p>
          <w:p w:rsidR="003A2D53" w:rsidRPr="00536E14" w:rsidRDefault="003A2D53" w:rsidP="00536E14">
            <w:pPr>
              <w:pStyle w:val="Tekstpodstawowy"/>
              <w:jc w:val="left"/>
              <w:rPr>
                <w:rFonts w:ascii="Calibri" w:hAnsi="Calibri"/>
              </w:rPr>
            </w:pPr>
            <w:r w:rsidRPr="00536E14">
              <w:rPr>
                <w:rFonts w:ascii="Calibri" w:hAnsi="Calibri"/>
                <w:sz w:val="22"/>
                <w:szCs w:val="22"/>
              </w:rPr>
              <w:t xml:space="preserve">liczba osób w rodzinach: </w:t>
            </w:r>
            <w:r w:rsidR="00536E14" w:rsidRPr="00536E14">
              <w:rPr>
                <w:rFonts w:ascii="Calibri" w:hAnsi="Calibri"/>
                <w:sz w:val="22"/>
                <w:szCs w:val="22"/>
              </w:rPr>
              <w:t>1033</w:t>
            </w:r>
          </w:p>
        </w:tc>
      </w:tr>
      <w:tr w:rsidR="00C6586F" w:rsidRPr="00C6586F" w:rsidTr="00C6586F">
        <w:trPr>
          <w:trHeight w:val="1074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A2D53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3A2D53">
              <w:rPr>
                <w:rFonts w:ascii="Calibri" w:hAnsi="Calibri"/>
                <w:sz w:val="22"/>
                <w:szCs w:val="22"/>
              </w:rPr>
              <w:t>zasiłki stałe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A2D53" w:rsidRDefault="003A2D53">
            <w:pPr>
              <w:pStyle w:val="Tekstpodstawowy"/>
              <w:rPr>
                <w:rFonts w:ascii="Calibri" w:hAnsi="Calibri"/>
              </w:rPr>
            </w:pPr>
            <w:r w:rsidRPr="003A2D53">
              <w:rPr>
                <w:rFonts w:ascii="Calibri" w:hAnsi="Calibri"/>
                <w:sz w:val="22"/>
                <w:szCs w:val="22"/>
              </w:rPr>
              <w:t>408.727,96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11124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311124">
              <w:rPr>
                <w:rFonts w:ascii="Calibri" w:hAnsi="Calibri"/>
                <w:sz w:val="22"/>
                <w:szCs w:val="22"/>
              </w:rPr>
              <w:t>liczba osób, którym przyznano decyzją świadczenie: 12</w:t>
            </w:r>
            <w:r w:rsidR="00311124" w:rsidRPr="00311124">
              <w:rPr>
                <w:rFonts w:ascii="Calibri" w:hAnsi="Calibri"/>
                <w:sz w:val="22"/>
                <w:szCs w:val="22"/>
              </w:rPr>
              <w:t>4</w:t>
            </w:r>
          </w:p>
          <w:p w:rsidR="00C6586F" w:rsidRPr="00311124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311124">
              <w:rPr>
                <w:rFonts w:ascii="Calibri" w:hAnsi="Calibri"/>
                <w:sz w:val="22"/>
                <w:szCs w:val="22"/>
              </w:rPr>
              <w:t>liczba rodzin: 12</w:t>
            </w:r>
            <w:r w:rsidR="00311124" w:rsidRPr="00311124">
              <w:rPr>
                <w:rFonts w:ascii="Calibri" w:hAnsi="Calibri"/>
                <w:sz w:val="22"/>
                <w:szCs w:val="22"/>
              </w:rPr>
              <w:t>4</w:t>
            </w:r>
          </w:p>
          <w:p w:rsidR="00C6586F" w:rsidRPr="00C6586F" w:rsidRDefault="00C6586F" w:rsidP="00311124">
            <w:pPr>
              <w:pStyle w:val="Tekstpodstawowy"/>
              <w:jc w:val="left"/>
              <w:rPr>
                <w:rFonts w:ascii="Calibri" w:hAnsi="Calibri"/>
                <w:color w:val="FF0000"/>
              </w:rPr>
            </w:pPr>
            <w:r w:rsidRPr="00311124">
              <w:rPr>
                <w:rFonts w:ascii="Calibri" w:hAnsi="Calibri"/>
                <w:sz w:val="22"/>
                <w:szCs w:val="22"/>
              </w:rPr>
              <w:t>liczba osób w rodzinach: 1</w:t>
            </w:r>
            <w:r w:rsidR="00311124" w:rsidRPr="00311124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3A2D53" w:rsidRPr="00C6586F" w:rsidTr="003A2D53">
        <w:trPr>
          <w:trHeight w:val="80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53" w:rsidRPr="003A2D53" w:rsidRDefault="003A2D53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3A2D53">
              <w:rPr>
                <w:rFonts w:ascii="Calibri" w:hAnsi="Calibri"/>
                <w:sz w:val="22"/>
                <w:szCs w:val="22"/>
              </w:rPr>
              <w:t xml:space="preserve">składki na fundusz zdrowia od osób pobierających niektóre świadczenia z pomocy społecznej 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D53" w:rsidRPr="004F26E9" w:rsidRDefault="004F26E9">
            <w:pPr>
              <w:pStyle w:val="Tekstpodstawowy"/>
              <w:rPr>
                <w:rFonts w:ascii="Calibri" w:hAnsi="Calibri"/>
              </w:rPr>
            </w:pPr>
            <w:r w:rsidRPr="004F26E9">
              <w:rPr>
                <w:rFonts w:ascii="Calibri" w:hAnsi="Calibri"/>
              </w:rPr>
              <w:t>34.291,20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D53" w:rsidRPr="001E7153" w:rsidRDefault="003A2D53" w:rsidP="001E7153">
            <w:pPr>
              <w:pStyle w:val="Tekstpodstawowy"/>
              <w:jc w:val="left"/>
              <w:rPr>
                <w:rFonts w:ascii="Calibri" w:hAnsi="Calibri"/>
              </w:rPr>
            </w:pPr>
            <w:r w:rsidRPr="001E7153">
              <w:rPr>
                <w:rFonts w:ascii="Calibri" w:hAnsi="Calibri"/>
                <w:sz w:val="22"/>
                <w:szCs w:val="22"/>
              </w:rPr>
              <w:t>liczba osób, którym opłacono składki: 10</w:t>
            </w:r>
            <w:r w:rsidR="001E7153" w:rsidRPr="001E7153">
              <w:rPr>
                <w:rFonts w:ascii="Calibri" w:hAnsi="Calibri"/>
                <w:sz w:val="22"/>
                <w:szCs w:val="22"/>
              </w:rPr>
              <w:t>6</w:t>
            </w:r>
            <w:r w:rsidRPr="001E71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F26E9" w:rsidRPr="00C6586F" w:rsidTr="00500400">
        <w:trPr>
          <w:trHeight w:val="18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E9" w:rsidRPr="004F26E9" w:rsidRDefault="004F26E9" w:rsidP="00AB588C">
            <w:pPr>
              <w:pStyle w:val="Tekstpodstawowy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4F26E9">
              <w:rPr>
                <w:rFonts w:ascii="Calibri" w:hAnsi="Calibri"/>
                <w:sz w:val="22"/>
                <w:szCs w:val="22"/>
              </w:rPr>
              <w:lastRenderedPageBreak/>
              <w:t>Usługi opiekuńcze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E9" w:rsidRPr="004F26E9" w:rsidRDefault="004F26E9" w:rsidP="00500400">
            <w:pPr>
              <w:pStyle w:val="Tekstpodstawowy"/>
              <w:rPr>
                <w:rFonts w:ascii="Calibri" w:hAnsi="Calibri"/>
              </w:rPr>
            </w:pPr>
            <w:r w:rsidRPr="004F26E9">
              <w:rPr>
                <w:rFonts w:ascii="Calibri" w:hAnsi="Calibri"/>
              </w:rPr>
              <w:t>156.036,00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6E9" w:rsidRPr="009B0B17" w:rsidRDefault="004F26E9">
            <w:pPr>
              <w:pStyle w:val="Tekstpodstawowy"/>
              <w:jc w:val="left"/>
              <w:rPr>
                <w:rFonts w:ascii="Calibri" w:hAnsi="Calibri"/>
              </w:rPr>
            </w:pPr>
            <w:r w:rsidRPr="009B0B17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9B0B17" w:rsidRPr="009B0B17">
              <w:rPr>
                <w:rFonts w:ascii="Calibri" w:hAnsi="Calibri"/>
                <w:sz w:val="22"/>
                <w:szCs w:val="22"/>
              </w:rPr>
              <w:t>31</w:t>
            </w:r>
          </w:p>
          <w:p w:rsidR="004F26E9" w:rsidRPr="009B0B17" w:rsidRDefault="004F26E9">
            <w:pPr>
              <w:pStyle w:val="Tekstpodstawowy"/>
              <w:jc w:val="left"/>
              <w:rPr>
                <w:rFonts w:ascii="Calibri" w:hAnsi="Calibri"/>
              </w:rPr>
            </w:pPr>
            <w:r w:rsidRPr="009B0B17">
              <w:rPr>
                <w:rFonts w:ascii="Calibri" w:hAnsi="Calibri"/>
                <w:sz w:val="22"/>
                <w:szCs w:val="22"/>
              </w:rPr>
              <w:t>liczba rodzin:</w:t>
            </w:r>
            <w:r w:rsidR="009B0B17" w:rsidRPr="009B0B17">
              <w:rPr>
                <w:rFonts w:ascii="Calibri" w:hAnsi="Calibri"/>
                <w:sz w:val="22"/>
                <w:szCs w:val="22"/>
              </w:rPr>
              <w:t>31</w:t>
            </w:r>
          </w:p>
          <w:p w:rsidR="004F26E9" w:rsidRPr="009B0B17" w:rsidRDefault="004F26E9">
            <w:pPr>
              <w:pStyle w:val="Tekstpodstawowy"/>
              <w:jc w:val="left"/>
              <w:rPr>
                <w:rFonts w:ascii="Calibri" w:hAnsi="Calibri"/>
              </w:rPr>
            </w:pPr>
            <w:r w:rsidRPr="009B0B17">
              <w:rPr>
                <w:rFonts w:ascii="Calibri" w:hAnsi="Calibri"/>
                <w:sz w:val="22"/>
                <w:szCs w:val="22"/>
              </w:rPr>
              <w:t xml:space="preserve">liczba osób w rodzinach: </w:t>
            </w:r>
            <w:r w:rsidR="009B0B17" w:rsidRPr="009B0B17">
              <w:rPr>
                <w:rFonts w:ascii="Calibri" w:hAnsi="Calibri"/>
                <w:sz w:val="22"/>
                <w:szCs w:val="22"/>
              </w:rPr>
              <w:t>37</w:t>
            </w:r>
          </w:p>
          <w:p w:rsidR="004F26E9" w:rsidRPr="00E76D5A" w:rsidRDefault="004F26E9" w:rsidP="00E76D5A">
            <w:pPr>
              <w:pStyle w:val="Tekstpodstawowy"/>
              <w:jc w:val="left"/>
              <w:rPr>
                <w:rFonts w:ascii="Calibri" w:hAnsi="Calibri"/>
              </w:rPr>
            </w:pPr>
            <w:r w:rsidRPr="00E76D5A">
              <w:rPr>
                <w:rFonts w:ascii="Calibri" w:hAnsi="Calibri"/>
                <w:sz w:val="22"/>
                <w:szCs w:val="22"/>
              </w:rPr>
              <w:t xml:space="preserve">liczba godzin: </w:t>
            </w:r>
            <w:r w:rsidR="00E76D5A">
              <w:rPr>
                <w:rFonts w:ascii="Calibri" w:hAnsi="Calibri"/>
                <w:sz w:val="22"/>
                <w:szCs w:val="22"/>
              </w:rPr>
              <w:t>4901</w:t>
            </w:r>
          </w:p>
        </w:tc>
      </w:tr>
      <w:tr w:rsidR="00C6586F" w:rsidRPr="00C6586F" w:rsidTr="00C6586F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F26E9" w:rsidRDefault="00C6586F" w:rsidP="00AB588C">
            <w:pPr>
              <w:pStyle w:val="Tekstpodstawowy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4F26E9">
              <w:rPr>
                <w:rFonts w:ascii="Calibri" w:hAnsi="Calibri"/>
                <w:sz w:val="22"/>
                <w:szCs w:val="22"/>
              </w:rPr>
              <w:t xml:space="preserve">Odpłatność za pobyt mieszkańców gminy w domach pomocy społecznej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1D0F97" w:rsidRDefault="001D0F97">
            <w:pPr>
              <w:pStyle w:val="Tekstpodstawowy"/>
              <w:rPr>
                <w:rFonts w:ascii="Calibri" w:hAnsi="Calibri"/>
              </w:rPr>
            </w:pPr>
            <w:r w:rsidRPr="001D0F97">
              <w:rPr>
                <w:rFonts w:ascii="Calibri" w:hAnsi="Calibri"/>
              </w:rPr>
              <w:t>2.332.895,77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6B23C5" w:rsidRDefault="00C6586F" w:rsidP="006B23C5">
            <w:pPr>
              <w:pStyle w:val="Tekstpodstawowy"/>
              <w:jc w:val="left"/>
              <w:rPr>
                <w:rFonts w:ascii="Calibri" w:hAnsi="Calibri"/>
              </w:rPr>
            </w:pPr>
            <w:r w:rsidRPr="006B23C5">
              <w:rPr>
                <w:rFonts w:ascii="Calibri" w:hAnsi="Calibri"/>
                <w:sz w:val="22"/>
                <w:szCs w:val="22"/>
              </w:rPr>
              <w:t xml:space="preserve">liczba osób, którym MOPS pokrył częściowe koszty pobytu w domach pomocy społecznej: </w:t>
            </w:r>
            <w:r w:rsidR="006B23C5" w:rsidRPr="006B23C5">
              <w:rPr>
                <w:rFonts w:ascii="Calibri" w:hAnsi="Calibri"/>
                <w:sz w:val="22"/>
                <w:szCs w:val="22"/>
              </w:rPr>
              <w:t>124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1D0F97" w:rsidRDefault="00C6586F" w:rsidP="00AB588C">
            <w:pPr>
              <w:pStyle w:val="Tekstpodstawowy"/>
              <w:numPr>
                <w:ilvl w:val="0"/>
                <w:numId w:val="6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1D0F97">
              <w:rPr>
                <w:rFonts w:ascii="Calibri" w:hAnsi="Calibri"/>
                <w:sz w:val="22"/>
                <w:szCs w:val="22"/>
              </w:rPr>
              <w:t>Wypłata ryczałtów i dodatków mieszkaniowych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1D0F97" w:rsidRDefault="001D0F97">
            <w:pPr>
              <w:pStyle w:val="Tekstpodstawowy"/>
              <w:rPr>
                <w:rFonts w:ascii="Calibri" w:hAnsi="Calibri"/>
              </w:rPr>
            </w:pPr>
            <w:r w:rsidRPr="001D0F97">
              <w:rPr>
                <w:rFonts w:ascii="Calibri" w:hAnsi="Calibri"/>
                <w:sz w:val="22"/>
                <w:szCs w:val="22"/>
              </w:rPr>
              <w:t>1.109.863,53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187D64" w:rsidRDefault="00C6586F">
            <w:pPr>
              <w:pStyle w:val="Tekstpodstawowy"/>
              <w:jc w:val="both"/>
              <w:rPr>
                <w:rFonts w:ascii="Calibri" w:hAnsi="Calibri"/>
              </w:rPr>
            </w:pPr>
            <w:r w:rsidRPr="00187D64">
              <w:rPr>
                <w:rFonts w:ascii="Calibri" w:hAnsi="Calibri"/>
                <w:sz w:val="22"/>
                <w:szCs w:val="22"/>
              </w:rPr>
              <w:t>liczba rodzin, które skorzystały</w:t>
            </w:r>
            <w:r w:rsidRPr="00187D64">
              <w:rPr>
                <w:rFonts w:ascii="Calibri" w:hAnsi="Calibri"/>
                <w:sz w:val="22"/>
                <w:szCs w:val="22"/>
              </w:rPr>
              <w:br/>
              <w:t>z dodatków mieszkaniowych:</w:t>
            </w:r>
            <w:r w:rsidR="00187D64" w:rsidRPr="00187D64">
              <w:rPr>
                <w:rFonts w:ascii="Calibri" w:hAnsi="Calibri"/>
                <w:sz w:val="22"/>
                <w:szCs w:val="22"/>
              </w:rPr>
              <w:t xml:space="preserve"> 540</w:t>
            </w:r>
            <w:r w:rsidRPr="00187D6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6586F" w:rsidRPr="00C6586F" w:rsidRDefault="00C6586F" w:rsidP="00187D64">
            <w:pPr>
              <w:pStyle w:val="Tekstpodstawowy"/>
              <w:jc w:val="both"/>
              <w:rPr>
                <w:rFonts w:ascii="Calibri" w:hAnsi="Calibri"/>
                <w:color w:val="FF0000"/>
              </w:rPr>
            </w:pPr>
            <w:r w:rsidRPr="00187D64">
              <w:rPr>
                <w:rFonts w:ascii="Calibri" w:hAnsi="Calibri"/>
                <w:sz w:val="22"/>
                <w:szCs w:val="22"/>
              </w:rPr>
              <w:t xml:space="preserve">liczba przeprowadzonych wywiadów na potrzeby tych świadczeń: </w:t>
            </w:r>
            <w:r w:rsidR="00187D64" w:rsidRPr="00187D64">
              <w:rPr>
                <w:rFonts w:ascii="Calibri" w:hAnsi="Calibri"/>
                <w:sz w:val="22"/>
                <w:szCs w:val="22"/>
              </w:rPr>
              <w:t>234</w:t>
            </w:r>
            <w:r w:rsidRPr="00C6586F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C6586F" w:rsidRPr="00C6586F" w:rsidTr="00C6586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586F" w:rsidRPr="00415CA7" w:rsidRDefault="00C6586F">
            <w:pPr>
              <w:pStyle w:val="Tekstpodstawowy"/>
              <w:rPr>
                <w:rFonts w:ascii="Calibri" w:hAnsi="Calibri"/>
                <w:b/>
              </w:rPr>
            </w:pPr>
            <w:r w:rsidRPr="00415CA7">
              <w:rPr>
                <w:rFonts w:ascii="Calibri" w:hAnsi="Calibri"/>
                <w:b/>
              </w:rPr>
              <w:t>Zadania zlecone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15CA7" w:rsidRDefault="00C6586F" w:rsidP="00AB588C">
            <w:pPr>
              <w:pStyle w:val="Tekstpodstawowy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415CA7">
              <w:rPr>
                <w:rFonts w:ascii="Calibri" w:hAnsi="Calibri"/>
                <w:sz w:val="22"/>
                <w:szCs w:val="22"/>
              </w:rPr>
              <w:t>Składki na fundusz zdrowia od osób pobierających świadczenie pielęgnacyjne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15CA7" w:rsidRDefault="00415CA7">
            <w:pPr>
              <w:pStyle w:val="Tekstpodstawowy"/>
              <w:rPr>
                <w:rFonts w:ascii="Calibri" w:hAnsi="Calibri"/>
              </w:rPr>
            </w:pPr>
            <w:r w:rsidRPr="00415CA7">
              <w:rPr>
                <w:rFonts w:ascii="Calibri" w:hAnsi="Calibri"/>
              </w:rPr>
              <w:t>22.898,27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A398F" w:rsidRDefault="00C6586F" w:rsidP="004A398F">
            <w:pPr>
              <w:pStyle w:val="Tekstpodstawowy"/>
              <w:jc w:val="left"/>
              <w:rPr>
                <w:rFonts w:ascii="Calibri" w:hAnsi="Calibri"/>
              </w:rPr>
            </w:pPr>
            <w:r w:rsidRPr="004A398F">
              <w:rPr>
                <w:rFonts w:ascii="Calibri" w:hAnsi="Calibri"/>
                <w:sz w:val="22"/>
                <w:szCs w:val="22"/>
              </w:rPr>
              <w:t xml:space="preserve">liczba osób, którym opłacono składki: </w:t>
            </w:r>
            <w:r w:rsidR="004A398F" w:rsidRPr="004A398F">
              <w:rPr>
                <w:rFonts w:ascii="Calibri" w:hAnsi="Calibri"/>
                <w:sz w:val="22"/>
                <w:szCs w:val="22"/>
              </w:rPr>
              <w:t>53</w:t>
            </w:r>
          </w:p>
        </w:tc>
      </w:tr>
      <w:tr w:rsidR="00415CA7" w:rsidRPr="00C6586F" w:rsidTr="00A0303B">
        <w:trPr>
          <w:trHeight w:val="14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A7" w:rsidRPr="00415CA7" w:rsidRDefault="00415CA7" w:rsidP="00AB588C">
            <w:pPr>
              <w:pStyle w:val="Tekstpodstawowy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415CA7">
              <w:rPr>
                <w:rFonts w:ascii="Calibri" w:hAnsi="Calibri"/>
                <w:sz w:val="22"/>
                <w:szCs w:val="22"/>
              </w:rPr>
              <w:t>Specjalistyczne usługi opiekuńcze w miejscu zamieszkania dla osób z zaburzeniami psychicznymi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A7" w:rsidRPr="00415CA7" w:rsidRDefault="00415CA7">
            <w:pPr>
              <w:pStyle w:val="Tekstpodstawowy"/>
              <w:rPr>
                <w:rFonts w:ascii="Calibri" w:hAnsi="Calibri"/>
              </w:rPr>
            </w:pPr>
            <w:r w:rsidRPr="00415CA7">
              <w:rPr>
                <w:rFonts w:ascii="Calibri" w:hAnsi="Calibri"/>
              </w:rPr>
              <w:t>191.800,00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CA7" w:rsidRPr="00A0303B" w:rsidRDefault="00415CA7">
            <w:pPr>
              <w:pStyle w:val="Tekstpodstawowy"/>
              <w:jc w:val="left"/>
              <w:rPr>
                <w:rFonts w:ascii="Calibri" w:hAnsi="Calibri"/>
              </w:rPr>
            </w:pPr>
            <w:bookmarkStart w:id="5" w:name="OLE_LINK7"/>
            <w:bookmarkStart w:id="6" w:name="OLE_LINK8"/>
            <w:r w:rsidRPr="00A0303B">
              <w:rPr>
                <w:rFonts w:ascii="Calibri" w:hAnsi="Calibri"/>
                <w:sz w:val="22"/>
                <w:szCs w:val="22"/>
              </w:rPr>
              <w:t xml:space="preserve">liczba osób, którym przyznano decyzją świadczenie: </w:t>
            </w:r>
            <w:r w:rsidR="00A0303B" w:rsidRPr="00A0303B">
              <w:rPr>
                <w:rFonts w:ascii="Calibri" w:hAnsi="Calibri"/>
                <w:sz w:val="22"/>
                <w:szCs w:val="22"/>
              </w:rPr>
              <w:t>15</w:t>
            </w:r>
          </w:p>
          <w:p w:rsidR="00415CA7" w:rsidRPr="00A0303B" w:rsidRDefault="00415CA7">
            <w:pPr>
              <w:pStyle w:val="Tekstpodstawowy"/>
              <w:jc w:val="left"/>
              <w:rPr>
                <w:rFonts w:ascii="Calibri" w:hAnsi="Calibri"/>
              </w:rPr>
            </w:pPr>
            <w:r w:rsidRPr="00A0303B">
              <w:rPr>
                <w:rFonts w:ascii="Calibri" w:hAnsi="Calibri"/>
                <w:sz w:val="22"/>
                <w:szCs w:val="22"/>
              </w:rPr>
              <w:t xml:space="preserve">liczba rodzin: </w:t>
            </w:r>
            <w:r w:rsidR="004664AD" w:rsidRPr="00A0303B">
              <w:rPr>
                <w:rFonts w:ascii="Calibri" w:hAnsi="Calibri"/>
                <w:sz w:val="22"/>
                <w:szCs w:val="22"/>
              </w:rPr>
              <w:t>1</w:t>
            </w:r>
            <w:r w:rsidR="00A0303B" w:rsidRPr="00A0303B">
              <w:rPr>
                <w:rFonts w:ascii="Calibri" w:hAnsi="Calibri"/>
                <w:sz w:val="22"/>
                <w:szCs w:val="22"/>
              </w:rPr>
              <w:t>4</w:t>
            </w:r>
          </w:p>
          <w:p w:rsidR="00415CA7" w:rsidRPr="00A0303B" w:rsidRDefault="00415CA7">
            <w:pPr>
              <w:pStyle w:val="Tekstpodstawowy"/>
              <w:jc w:val="left"/>
              <w:rPr>
                <w:rFonts w:ascii="Calibri" w:hAnsi="Calibri"/>
              </w:rPr>
            </w:pPr>
            <w:r w:rsidRPr="00A0303B">
              <w:rPr>
                <w:rFonts w:ascii="Calibri" w:hAnsi="Calibri"/>
                <w:sz w:val="22"/>
                <w:szCs w:val="22"/>
              </w:rPr>
              <w:t xml:space="preserve">liczba osób w rodzinach: </w:t>
            </w:r>
            <w:bookmarkEnd w:id="5"/>
            <w:bookmarkEnd w:id="6"/>
            <w:r w:rsidR="00A0303B" w:rsidRPr="00A0303B">
              <w:rPr>
                <w:rFonts w:ascii="Calibri" w:hAnsi="Calibri"/>
                <w:sz w:val="22"/>
                <w:szCs w:val="22"/>
              </w:rPr>
              <w:t>36</w:t>
            </w:r>
          </w:p>
          <w:p w:rsidR="00415CA7" w:rsidRPr="00A0303B" w:rsidRDefault="00415CA7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A0303B">
              <w:rPr>
                <w:rFonts w:ascii="Calibri" w:hAnsi="Calibri"/>
                <w:sz w:val="22"/>
                <w:szCs w:val="22"/>
              </w:rPr>
              <w:t xml:space="preserve">liczba godzin: </w:t>
            </w:r>
            <w:r w:rsidR="00A0303B" w:rsidRPr="00A0303B">
              <w:rPr>
                <w:rFonts w:ascii="Calibri" w:hAnsi="Calibri"/>
                <w:sz w:val="22"/>
                <w:szCs w:val="22"/>
              </w:rPr>
              <w:t>4795</w:t>
            </w:r>
          </w:p>
          <w:p w:rsidR="00415CA7" w:rsidRPr="00C6586F" w:rsidRDefault="00415CA7" w:rsidP="00AB588C">
            <w:pPr>
              <w:pStyle w:val="Tekstpodstawowy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415CA7" w:rsidRDefault="00C6586F" w:rsidP="00AB588C">
            <w:pPr>
              <w:pStyle w:val="Tekstpodstawowy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415CA7">
              <w:rPr>
                <w:rFonts w:ascii="Calibri" w:hAnsi="Calibri"/>
                <w:sz w:val="22"/>
                <w:szCs w:val="22"/>
              </w:rPr>
              <w:t xml:space="preserve">Realizacja ustawy o świadczeniach rodzinnych i ustawy o pomocy osobom uprawnionym do alimentów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A06E46" w:rsidRDefault="0036081E">
            <w:pPr>
              <w:pStyle w:val="Tekstpodstawow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7.034.051,48</w:t>
            </w:r>
            <w:r w:rsidR="00E8792C">
              <w:rPr>
                <w:rFonts w:ascii="Calibri" w:hAnsi="Calibri"/>
              </w:rPr>
              <w:t xml:space="preserve">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6586F" w:rsidRPr="00C6586F" w:rsidRDefault="00C6586F">
            <w:pPr>
              <w:pStyle w:val="Tekstpodstawowy"/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EE2C85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EE2C85">
              <w:rPr>
                <w:rFonts w:ascii="Calibri" w:hAnsi="Calibri"/>
                <w:sz w:val="22"/>
                <w:szCs w:val="22"/>
              </w:rPr>
              <w:t>zasiłki rodzinne i dodatki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EE2C85" w:rsidRDefault="00241F5A">
            <w:pPr>
              <w:pStyle w:val="Tekstpodstawow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2.368.973,00</w:t>
            </w:r>
            <w:r w:rsidR="00EE2C85" w:rsidRPr="00EE2C85">
              <w:rPr>
                <w:rFonts w:ascii="Calibri" w:hAnsi="Calibri"/>
              </w:rPr>
              <w:t xml:space="preserve">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B588C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świadczeniobiorców: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830</w:t>
            </w:r>
          </w:p>
          <w:p w:rsidR="00C6586F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złożonych wniosków: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833</w:t>
            </w:r>
          </w:p>
          <w:p w:rsidR="00C6586F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decyzji: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833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F342E3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>zasiłki pielęgnacyjne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41F5A" w:rsidRDefault="00241F5A">
            <w:pPr>
              <w:pStyle w:val="Tekstpodstawowy"/>
              <w:rPr>
                <w:rFonts w:ascii="Calibri" w:hAnsi="Calibri"/>
              </w:rPr>
            </w:pPr>
            <w:r w:rsidRPr="00241F5A">
              <w:rPr>
                <w:rFonts w:ascii="Calibri" w:hAnsi="Calibri"/>
              </w:rPr>
              <w:t>2.005.755,20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B588C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świadczeniobiorców: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1228</w:t>
            </w:r>
          </w:p>
          <w:p w:rsidR="00AB588C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złożonych wniosków: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310</w:t>
            </w:r>
          </w:p>
          <w:p w:rsidR="00C6586F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decyzji: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310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F342E3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>świadczenia pielęgnacyjne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41F5A" w:rsidRDefault="00241F5A">
            <w:pPr>
              <w:pStyle w:val="Tekstpodstawowy"/>
              <w:rPr>
                <w:rFonts w:ascii="Calibri" w:hAnsi="Calibri"/>
              </w:rPr>
            </w:pPr>
            <w:r w:rsidRPr="00241F5A">
              <w:rPr>
                <w:rFonts w:ascii="Calibri" w:hAnsi="Calibri"/>
              </w:rPr>
              <w:t>571.732,20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B588C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świadczeniobiorców: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117</w:t>
            </w:r>
          </w:p>
          <w:p w:rsidR="00C6586F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złożonych wniosków: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92</w:t>
            </w:r>
          </w:p>
          <w:p w:rsidR="00C6586F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decyzji: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92</w:t>
            </w:r>
          </w:p>
        </w:tc>
      </w:tr>
      <w:tr w:rsidR="00241F5A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1F5A" w:rsidRPr="00F342E3" w:rsidRDefault="00241F5A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dodatek do świadczenia pielęgnacyjnego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1F5A" w:rsidRPr="00241F5A" w:rsidRDefault="00241F5A">
            <w:pPr>
              <w:pStyle w:val="Tekstpodstawow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37.100,00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41F5A" w:rsidRDefault="004B5285">
            <w:pPr>
              <w:pStyle w:val="Tekstpodstawow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świadczeniobiorców: 67</w:t>
            </w:r>
          </w:p>
          <w:p w:rsidR="004B5285" w:rsidRPr="00F342E3" w:rsidRDefault="004B5285">
            <w:pPr>
              <w:pStyle w:val="Tekstpodstawow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wydanych decyzji: 67</w:t>
            </w:r>
          </w:p>
        </w:tc>
      </w:tr>
      <w:tr w:rsidR="00241F5A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1F5A" w:rsidRDefault="00241F5A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specjalny zasiłek opiekuńczy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41F5A" w:rsidRPr="00241F5A" w:rsidRDefault="00241F5A">
            <w:pPr>
              <w:pStyle w:val="Tekstpodstawow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502,70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241F5A" w:rsidRDefault="004B5285">
            <w:pPr>
              <w:pStyle w:val="Tekstpodstawow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świadczeniobiorców: 1</w:t>
            </w:r>
          </w:p>
          <w:p w:rsidR="004B5285" w:rsidRDefault="004B5285">
            <w:pPr>
              <w:pStyle w:val="Tekstpodstawow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złożonych wniosków: 7</w:t>
            </w:r>
          </w:p>
          <w:p w:rsidR="004B5285" w:rsidRPr="00F342E3" w:rsidRDefault="004B5285">
            <w:pPr>
              <w:pStyle w:val="Tekstpodstawowy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Liczba wydanych decyzji: 6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F342E3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lastRenderedPageBreak/>
              <w:t>jednorazowa zapomoga z tytułu urodzenia się dziecka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241F5A" w:rsidRDefault="00241F5A">
            <w:pPr>
              <w:pStyle w:val="Tekstpodstawowy"/>
              <w:rPr>
                <w:rFonts w:ascii="Calibri" w:hAnsi="Calibri"/>
              </w:rPr>
            </w:pPr>
            <w:r w:rsidRPr="00241F5A">
              <w:rPr>
                <w:rFonts w:ascii="Calibri" w:hAnsi="Calibri"/>
              </w:rPr>
              <w:t>265.000,00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B588C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świadczeniobiorców: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262</w:t>
            </w:r>
          </w:p>
          <w:p w:rsidR="00C6586F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złożonych wniosków: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256</w:t>
            </w:r>
          </w:p>
          <w:p w:rsidR="00C6586F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decyzji: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256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EE2C85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EE2C85">
              <w:rPr>
                <w:rFonts w:ascii="Calibri" w:hAnsi="Calibri"/>
                <w:sz w:val="22"/>
                <w:szCs w:val="22"/>
              </w:rPr>
              <w:t>składki ZUS od świadczeniobiorców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6586F" w:rsidRPr="00EE2C85" w:rsidRDefault="00EE2C85">
            <w:pPr>
              <w:pStyle w:val="Tekstpodstawowy"/>
              <w:rPr>
                <w:rFonts w:ascii="Calibri" w:hAnsi="Calibri"/>
              </w:rPr>
            </w:pPr>
            <w:r w:rsidRPr="00EE2C85">
              <w:rPr>
                <w:rFonts w:ascii="Calibri" w:hAnsi="Calibri"/>
              </w:rPr>
              <w:t>155.516,73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C6586F" w:rsidRPr="00F342E3" w:rsidRDefault="00BE631E" w:rsidP="00BE631E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</w:rPr>
              <w:t>s</w:t>
            </w:r>
            <w:r w:rsidR="00C6586F" w:rsidRPr="00F342E3">
              <w:rPr>
                <w:rFonts w:ascii="Calibri" w:hAnsi="Calibri"/>
              </w:rPr>
              <w:t>kładki</w:t>
            </w:r>
            <w:r w:rsidRPr="00F342E3">
              <w:rPr>
                <w:rFonts w:ascii="Calibri" w:hAnsi="Calibri"/>
              </w:rPr>
              <w:t xml:space="preserve"> </w:t>
            </w:r>
            <w:r w:rsidR="00C6586F" w:rsidRPr="00F342E3">
              <w:rPr>
                <w:rFonts w:ascii="Calibri" w:hAnsi="Calibri"/>
              </w:rPr>
              <w:t>społeczne opłacone za osoby pobierające świadczenie pielęgnacyjne</w:t>
            </w:r>
            <w:r w:rsidRPr="00F342E3">
              <w:rPr>
                <w:rFonts w:ascii="Calibri" w:hAnsi="Calibri"/>
              </w:rPr>
              <w:t>: 94</w:t>
            </w:r>
          </w:p>
        </w:tc>
      </w:tr>
      <w:tr w:rsidR="00C6586F" w:rsidRPr="00C6586F" w:rsidTr="00C6586F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1E0AF7" w:rsidRDefault="00C6586F">
            <w:pPr>
              <w:pStyle w:val="Tekstpodstawowy"/>
              <w:ind w:left="318"/>
              <w:jc w:val="left"/>
              <w:rPr>
                <w:rFonts w:ascii="Calibri" w:hAnsi="Calibri"/>
              </w:rPr>
            </w:pPr>
            <w:r w:rsidRPr="001E0AF7">
              <w:rPr>
                <w:rFonts w:ascii="Calibri" w:hAnsi="Calibri"/>
                <w:sz w:val="22"/>
                <w:szCs w:val="22"/>
              </w:rPr>
              <w:t>Świadczenia z Funduszu Alimentacyjnego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1E0AF7" w:rsidRDefault="001E0AF7">
            <w:pPr>
              <w:pStyle w:val="Tekstpodstawowy"/>
              <w:rPr>
                <w:rFonts w:ascii="Calibri" w:hAnsi="Calibri"/>
              </w:rPr>
            </w:pPr>
            <w:r w:rsidRPr="001E0AF7">
              <w:rPr>
                <w:rFonts w:ascii="Calibri" w:hAnsi="Calibri"/>
              </w:rPr>
              <w:t>1.629.471,65 zł</w:t>
            </w:r>
          </w:p>
        </w:tc>
        <w:tc>
          <w:tcPr>
            <w:tcW w:w="34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świadczeniobiorców: 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330</w:t>
            </w:r>
          </w:p>
          <w:p w:rsidR="00C6586F" w:rsidRPr="00F342E3" w:rsidRDefault="00C6586F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złożonych wniosków: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321</w:t>
            </w:r>
          </w:p>
          <w:p w:rsidR="00C6586F" w:rsidRPr="00F342E3" w:rsidRDefault="00C6586F" w:rsidP="00AB588C">
            <w:pPr>
              <w:pStyle w:val="Tekstpodstawowy"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decyzji: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321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F" w:rsidRPr="00C6586F" w:rsidRDefault="00C6586F">
            <w:pPr>
              <w:pStyle w:val="Tekstpodstawowy"/>
              <w:keepNext/>
              <w:tabs>
                <w:tab w:val="left" w:pos="284"/>
              </w:tabs>
              <w:suppressAutoHyphens w:val="0"/>
              <w:ind w:left="34"/>
              <w:jc w:val="left"/>
              <w:rPr>
                <w:rFonts w:ascii="Calibri" w:hAnsi="Calibri"/>
                <w:color w:val="FF0000"/>
              </w:rPr>
            </w:pPr>
          </w:p>
          <w:p w:rsidR="00C6586F" w:rsidRPr="00AE20FA" w:rsidRDefault="00C6586F" w:rsidP="00AB588C">
            <w:pPr>
              <w:pStyle w:val="Tekstpodstawowy"/>
              <w:keepNext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AE20FA">
              <w:rPr>
                <w:rFonts w:ascii="Calibri" w:hAnsi="Calibri"/>
                <w:sz w:val="22"/>
                <w:szCs w:val="22"/>
              </w:rPr>
              <w:t>Decyzje dla osób nieubezpieczonych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E20FA" w:rsidRDefault="00AE20FA">
            <w:pPr>
              <w:pStyle w:val="Tekstpodstawowy"/>
              <w:keepNext/>
              <w:rPr>
                <w:rFonts w:ascii="Calibri" w:hAnsi="Calibri"/>
              </w:rPr>
            </w:pPr>
            <w:r w:rsidRPr="00AE20FA">
              <w:rPr>
                <w:rFonts w:ascii="Calibri" w:hAnsi="Calibri"/>
              </w:rPr>
              <w:t>1.875,00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F342E3" w:rsidRDefault="00C6586F" w:rsidP="00AB588C">
            <w:pPr>
              <w:pStyle w:val="Tekstpodstawowy"/>
              <w:keepNext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wydanych przez MOPS decyzji  potwierdzających prawo do nieodpłatnego korzystania ze świadczeń z opieki zdrowotnej: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35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AE20FA" w:rsidRDefault="00C6586F" w:rsidP="00AB588C">
            <w:pPr>
              <w:pStyle w:val="Tekstpodstawowy"/>
              <w:keepNext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AE20FA">
              <w:rPr>
                <w:rFonts w:ascii="Calibri" w:hAnsi="Calibri"/>
                <w:sz w:val="22"/>
                <w:szCs w:val="22"/>
              </w:rPr>
              <w:t xml:space="preserve">Wynagrodzenie przyznane opiekunowi przez sąd za sprawowanie opieki nad osobą ubezwłasnowolnioną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E20FA" w:rsidRDefault="00AE20FA">
            <w:pPr>
              <w:pStyle w:val="Tekstpodstawowy"/>
              <w:keepNext/>
              <w:rPr>
                <w:rFonts w:ascii="Calibri" w:hAnsi="Calibri"/>
              </w:rPr>
            </w:pPr>
            <w:r w:rsidRPr="00AE20FA">
              <w:rPr>
                <w:rFonts w:ascii="Calibri" w:hAnsi="Calibri"/>
              </w:rPr>
              <w:t>3.450,00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F342E3" w:rsidRDefault="00C6586F" w:rsidP="00AB588C">
            <w:pPr>
              <w:pStyle w:val="Tekstpodstawowy"/>
              <w:keepNext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  <w:sz w:val="22"/>
                <w:szCs w:val="22"/>
              </w:rPr>
              <w:t xml:space="preserve">liczba osób, którym wypłacono wynagrodzenie: </w:t>
            </w:r>
            <w:r w:rsidR="00BE631E" w:rsidRPr="00F342E3">
              <w:rPr>
                <w:rFonts w:ascii="Calibri" w:hAnsi="Calibri"/>
                <w:sz w:val="22"/>
                <w:szCs w:val="22"/>
              </w:rPr>
              <w:t>3 (32 świadczenia)</w:t>
            </w:r>
          </w:p>
        </w:tc>
      </w:tr>
      <w:tr w:rsidR="00C6586F" w:rsidRPr="00C6586F" w:rsidTr="00C658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AE20FA" w:rsidRDefault="00C6586F" w:rsidP="00AE20FA">
            <w:pPr>
              <w:pStyle w:val="Tekstpodstawowy"/>
              <w:keepNext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318" w:hanging="284"/>
              <w:jc w:val="left"/>
              <w:rPr>
                <w:rFonts w:ascii="Calibri" w:hAnsi="Calibri"/>
              </w:rPr>
            </w:pPr>
            <w:r w:rsidRPr="00AE20FA">
              <w:rPr>
                <w:rFonts w:ascii="Calibri" w:hAnsi="Calibri"/>
                <w:sz w:val="22"/>
                <w:szCs w:val="22"/>
              </w:rPr>
              <w:t xml:space="preserve">Realizacja rządowego programu </w:t>
            </w:r>
            <w:r w:rsidR="00AE20FA" w:rsidRPr="00AE20FA">
              <w:rPr>
                <w:rFonts w:ascii="Calibri" w:hAnsi="Calibri"/>
                <w:sz w:val="22"/>
                <w:szCs w:val="22"/>
              </w:rPr>
              <w:t>osób uprawnionych do świadczenia pi</w:t>
            </w:r>
            <w:r w:rsidR="00AE20FA">
              <w:rPr>
                <w:rFonts w:ascii="Calibri" w:hAnsi="Calibri"/>
                <w:sz w:val="22"/>
                <w:szCs w:val="22"/>
              </w:rPr>
              <w:t>e</w:t>
            </w:r>
            <w:r w:rsidR="00AE20FA" w:rsidRPr="00AE20FA">
              <w:rPr>
                <w:rFonts w:ascii="Calibri" w:hAnsi="Calibri"/>
                <w:sz w:val="22"/>
                <w:szCs w:val="22"/>
              </w:rPr>
              <w:t>lęgnacyjnego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AE20FA" w:rsidRDefault="00AE20FA">
            <w:pPr>
              <w:pStyle w:val="Tekstpodstawowy"/>
              <w:keepNext/>
              <w:rPr>
                <w:rFonts w:ascii="Calibri" w:hAnsi="Calibri"/>
              </w:rPr>
            </w:pPr>
            <w:r w:rsidRPr="00AE20FA">
              <w:rPr>
                <w:rFonts w:ascii="Calibri" w:hAnsi="Calibri"/>
              </w:rPr>
              <w:t>118.600,00 zł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F342E3" w:rsidRDefault="00C6586F">
            <w:pPr>
              <w:pStyle w:val="Tekstpodstawowy"/>
              <w:keepNext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</w:rPr>
              <w:t xml:space="preserve">liczba świadczeniobiorców: </w:t>
            </w:r>
            <w:r w:rsidR="00BE631E" w:rsidRPr="00F342E3">
              <w:rPr>
                <w:rFonts w:ascii="Calibri" w:hAnsi="Calibri"/>
              </w:rPr>
              <w:t>77</w:t>
            </w:r>
          </w:p>
          <w:p w:rsidR="00C6586F" w:rsidRPr="00F342E3" w:rsidRDefault="00C6586F" w:rsidP="00AB588C">
            <w:pPr>
              <w:pStyle w:val="Tekstpodstawowy"/>
              <w:keepNext/>
              <w:jc w:val="left"/>
              <w:rPr>
                <w:rFonts w:ascii="Calibri" w:hAnsi="Calibri"/>
              </w:rPr>
            </w:pPr>
            <w:r w:rsidRPr="00F342E3">
              <w:rPr>
                <w:rFonts w:ascii="Calibri" w:hAnsi="Calibri"/>
              </w:rPr>
              <w:t xml:space="preserve">liczba wydanych decyzji: </w:t>
            </w:r>
            <w:r w:rsidR="00BE631E" w:rsidRPr="00F342E3">
              <w:rPr>
                <w:rFonts w:ascii="Calibri" w:hAnsi="Calibri"/>
              </w:rPr>
              <w:t>77</w:t>
            </w:r>
          </w:p>
        </w:tc>
      </w:tr>
    </w:tbl>
    <w:p w:rsidR="004E6649" w:rsidRDefault="004E6649" w:rsidP="004E6649">
      <w:pPr>
        <w:pStyle w:val="Nagwek2"/>
        <w:spacing w:before="240" w:after="120"/>
        <w:jc w:val="both"/>
        <w:rPr>
          <w:rFonts w:ascii="Calibri" w:hAnsi="Calibri"/>
          <w:sz w:val="24"/>
        </w:rPr>
      </w:pPr>
      <w:bookmarkStart w:id="7" w:name="_Toc318978657"/>
      <w:bookmarkStart w:id="8" w:name="_Toc318978738"/>
      <w:bookmarkStart w:id="9" w:name="_Toc318978915"/>
      <w:bookmarkStart w:id="10" w:name="_Toc318978916"/>
      <w:bookmarkEnd w:id="7"/>
      <w:bookmarkEnd w:id="8"/>
      <w:bookmarkEnd w:id="9"/>
    </w:p>
    <w:p w:rsidR="00C6586F" w:rsidRPr="00DE2AF3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rFonts w:ascii="Calibri" w:hAnsi="Calibri"/>
          <w:sz w:val="24"/>
        </w:rPr>
      </w:pPr>
      <w:r w:rsidRPr="00DE2AF3">
        <w:rPr>
          <w:rFonts w:ascii="Calibri" w:hAnsi="Calibri"/>
          <w:sz w:val="24"/>
        </w:rPr>
        <w:t>Zadania pozostałych ustaw oraz wynikające z rozeznanych potrzeb.</w:t>
      </w:r>
      <w:bookmarkEnd w:id="10"/>
      <w:r w:rsidRPr="00DE2AF3">
        <w:rPr>
          <w:rFonts w:ascii="Calibri" w:hAnsi="Calibri"/>
          <w:sz w:val="24"/>
        </w:rPr>
        <w:t xml:space="preserve"> </w:t>
      </w:r>
    </w:p>
    <w:p w:rsidR="00C6586F" w:rsidRPr="00DE2AF3" w:rsidRDefault="00C6586F" w:rsidP="00DE2AF3">
      <w:pPr>
        <w:spacing w:before="120" w:after="120"/>
        <w:ind w:left="567"/>
        <w:jc w:val="both"/>
        <w:rPr>
          <w:rFonts w:ascii="Calibri" w:hAnsi="Calibri"/>
          <w:bCs/>
        </w:rPr>
      </w:pPr>
      <w:r w:rsidRPr="00DE2AF3">
        <w:rPr>
          <w:rFonts w:ascii="Calibri" w:hAnsi="Calibri"/>
          <w:bCs/>
        </w:rPr>
        <w:t>W roku 201</w:t>
      </w:r>
      <w:r w:rsidR="00DE2AF3">
        <w:rPr>
          <w:rFonts w:ascii="Calibri" w:hAnsi="Calibri"/>
          <w:bCs/>
        </w:rPr>
        <w:t>3</w:t>
      </w:r>
      <w:r w:rsidRPr="00DE2AF3">
        <w:rPr>
          <w:rFonts w:ascii="Calibri" w:hAnsi="Calibri"/>
          <w:bCs/>
        </w:rPr>
        <w:t>, podobnie jak w latach poprzednich, Miejski Ośrodek Pomocy Społecznej koordynował realizację Gminnego Programu Profilaktyki i Rozwiązywania Problemów Alkoholowych oraz Przeciwdziałania Narkomanii, jednocześnie realizując bezpośrednio część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zadań</w:t>
      </w:r>
      <w:r w:rsidR="00DE2AF3">
        <w:rPr>
          <w:rFonts w:ascii="Calibri" w:hAnsi="Calibri"/>
          <w:bCs/>
        </w:rPr>
        <w:t> w </w:t>
      </w:r>
      <w:r w:rsidRPr="00DE2AF3">
        <w:rPr>
          <w:rFonts w:ascii="Calibri" w:hAnsi="Calibri"/>
          <w:bCs/>
        </w:rPr>
        <w:t>nich</w:t>
      </w:r>
      <w:r w:rsidR="00DE2AF3">
        <w:rPr>
          <w:rFonts w:ascii="Calibri" w:hAnsi="Calibri"/>
          <w:bCs/>
        </w:rPr>
        <w:t> zawartych. </w:t>
      </w:r>
      <w:r w:rsidRPr="00DE2AF3">
        <w:rPr>
          <w:rFonts w:ascii="Calibri" w:hAnsi="Calibri"/>
          <w:bCs/>
        </w:rPr>
        <w:t>Wiele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zadań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w ramach obu Programów zlecana była do realizacji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organizacjom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pozarządowym</w:t>
      </w:r>
      <w:r w:rsidR="00DE2AF3">
        <w:rPr>
          <w:rFonts w:ascii="Calibri" w:hAnsi="Calibri"/>
          <w:bCs/>
        </w:rPr>
        <w:t> </w:t>
      </w:r>
      <w:r w:rsidRPr="00DE2AF3">
        <w:rPr>
          <w:rFonts w:ascii="Calibri" w:hAnsi="Calibri"/>
          <w:bCs/>
        </w:rPr>
        <w:t>w oparciu o przepisy ustawy o działalności pożytku publicznego i o wolontariacie. Ośrodek przygotowywał dokumentację związaną z ogłaszaniem i rozstrzyganiem otwartych konkursów ofert na realizację zadań publicznych Gminy Cieszyn z tego zakresu, zajmował się sporządzaniem umów</w:t>
      </w:r>
      <w:r w:rsidR="00FA67B5">
        <w:rPr>
          <w:rFonts w:ascii="Calibri" w:hAnsi="Calibri"/>
          <w:bCs/>
        </w:rPr>
        <w:br/>
      </w:r>
      <w:r w:rsidRPr="00DE2AF3">
        <w:rPr>
          <w:rFonts w:ascii="Calibri" w:hAnsi="Calibri"/>
          <w:bCs/>
        </w:rPr>
        <w:t>i sprawował kontrolę nad realizacją zadań. Zapewniał także obsługę Gminnej Komisji Rozwiązywania Problemów Alkoholowych.</w:t>
      </w:r>
    </w:p>
    <w:p w:rsidR="00C6586F" w:rsidRPr="00B574AA" w:rsidRDefault="00DE2AF3" w:rsidP="00DE2AF3">
      <w:pPr>
        <w:spacing w:before="120" w:after="120"/>
        <w:ind w:left="567"/>
        <w:jc w:val="both"/>
        <w:rPr>
          <w:rFonts w:ascii="Calibri" w:hAnsi="Calibri"/>
          <w:bCs/>
        </w:rPr>
      </w:pPr>
      <w:r w:rsidRPr="00B574AA">
        <w:rPr>
          <w:rFonts w:ascii="Calibri" w:hAnsi="Calibri"/>
          <w:bCs/>
        </w:rPr>
        <w:t>W roku 2013</w:t>
      </w:r>
      <w:r w:rsidR="00C6586F" w:rsidRPr="00B574AA">
        <w:rPr>
          <w:rFonts w:ascii="Calibri" w:hAnsi="Calibri"/>
          <w:bCs/>
        </w:rPr>
        <w:t xml:space="preserve"> Ośrodek koordynował realizację Gminnego Programu Przeciwdziałania Przemocy w Rodzinie oraz Ochrony Ofiar Przemocy w Rodzinie na lata 2011 – 2013,  prowadził także obsługę organizacyjno-techniczną Zespołu Interdyscyplinarnego do spraw przeciwdziałania przemocy w rodzinie. Ośrodek był bezpośrednim realizatorem wielu zadań ujętych w Programie.</w:t>
      </w:r>
    </w:p>
    <w:p w:rsidR="00DE2AF3" w:rsidRPr="00B574AA" w:rsidRDefault="00C6586F" w:rsidP="00DE2AF3">
      <w:pPr>
        <w:spacing w:before="120" w:after="120"/>
        <w:ind w:left="567"/>
        <w:jc w:val="both"/>
        <w:rPr>
          <w:rFonts w:ascii="Calibri" w:hAnsi="Calibri"/>
          <w:bCs/>
        </w:rPr>
      </w:pPr>
      <w:r w:rsidRPr="00B574AA">
        <w:rPr>
          <w:rFonts w:ascii="Calibri" w:hAnsi="Calibri"/>
          <w:bCs/>
        </w:rPr>
        <w:t xml:space="preserve">MOPS </w:t>
      </w:r>
      <w:r w:rsidR="00DE2AF3" w:rsidRPr="00B574AA">
        <w:rPr>
          <w:rFonts w:ascii="Calibri" w:hAnsi="Calibri"/>
          <w:bCs/>
        </w:rPr>
        <w:t xml:space="preserve">odpowiedzialny był również za koordynację Gminnego Programu Ochrony Zdrowia Psychicznego Miasta Cieszyna na lata 2012 – 2015 </w:t>
      </w:r>
      <w:r w:rsidR="00B574AA">
        <w:rPr>
          <w:rFonts w:ascii="Calibri" w:hAnsi="Calibri"/>
          <w:bCs/>
        </w:rPr>
        <w:t xml:space="preserve">oraz Gminnego Programu Wspierania Rodziny Miasta Cieszyna na lata 2013 – 2015, a także </w:t>
      </w:r>
      <w:r w:rsidR="00DE2AF3" w:rsidRPr="00B574AA">
        <w:rPr>
          <w:rFonts w:ascii="Calibri" w:hAnsi="Calibri"/>
          <w:bCs/>
        </w:rPr>
        <w:t>bezpośrednio  realiz</w:t>
      </w:r>
      <w:r w:rsidR="00B574AA">
        <w:rPr>
          <w:rFonts w:ascii="Calibri" w:hAnsi="Calibri"/>
          <w:bCs/>
        </w:rPr>
        <w:t>ował część zadań w nich</w:t>
      </w:r>
      <w:r w:rsidR="00DE2AF3" w:rsidRPr="00B574AA">
        <w:rPr>
          <w:rFonts w:ascii="Calibri" w:hAnsi="Calibri"/>
          <w:bCs/>
        </w:rPr>
        <w:t xml:space="preserve"> zawartych. </w:t>
      </w:r>
    </w:p>
    <w:p w:rsidR="00C6586F" w:rsidRPr="00B574AA" w:rsidRDefault="00C6586F" w:rsidP="00B574AA">
      <w:pPr>
        <w:spacing w:before="120" w:after="120"/>
        <w:ind w:left="567"/>
        <w:jc w:val="both"/>
        <w:rPr>
          <w:rFonts w:ascii="Calibri" w:hAnsi="Calibri"/>
          <w:bCs/>
        </w:rPr>
      </w:pPr>
      <w:r w:rsidRPr="00B574AA">
        <w:rPr>
          <w:rFonts w:ascii="Calibri" w:hAnsi="Calibri"/>
          <w:bCs/>
        </w:rPr>
        <w:lastRenderedPageBreak/>
        <w:t>MOPS koordynował realizację Programu współpracy Gminy Cieszyn z organizacjami pozarządowymi oraz podmiotami działającymi w zakresie pożytku publicznego na rok 201</w:t>
      </w:r>
      <w:r w:rsidR="00B574AA" w:rsidRPr="00B574AA">
        <w:rPr>
          <w:rFonts w:ascii="Calibri" w:hAnsi="Calibri"/>
          <w:bCs/>
        </w:rPr>
        <w:t>3</w:t>
      </w:r>
      <w:r w:rsidRPr="00B574AA">
        <w:rPr>
          <w:rFonts w:ascii="Calibri" w:hAnsi="Calibri"/>
          <w:bCs/>
        </w:rPr>
        <w:t xml:space="preserve"> w obszarze polityki społecznej i przeciwdziałania wykluczeniu społecznemu (wsparcie dla osób potrzebujących; wsparcie dla osób starszych; wsparcie dla osób niepełnosprawnych oraz długotrwale lub ciężko chorych; ochrona rodzicielstwa, macierzyństwa i praw dziecka) oraz przeciwdziałania uzależnieniom i patologiom społecznym. </w:t>
      </w:r>
    </w:p>
    <w:p w:rsidR="00C6586F" w:rsidRPr="00B574AA" w:rsidRDefault="00C6586F" w:rsidP="00B574AA">
      <w:pPr>
        <w:spacing w:before="120" w:after="120"/>
        <w:ind w:left="567"/>
        <w:jc w:val="both"/>
        <w:rPr>
          <w:rFonts w:ascii="Calibri" w:hAnsi="Calibri"/>
          <w:bCs/>
        </w:rPr>
      </w:pPr>
      <w:r w:rsidRPr="00B574AA">
        <w:rPr>
          <w:rFonts w:ascii="Calibri" w:hAnsi="Calibri"/>
          <w:bCs/>
        </w:rPr>
        <w:t xml:space="preserve">Ośrodek przygotowywał dokumentację związaną z ogłaszaniem i rozstrzyganiem otwartych konkursów ofert na realizację zadań publicznych z tego zakresu, zajmował się sporządzaniem umów i sprawował kontrolę nad realizacją zadań. </w:t>
      </w:r>
    </w:p>
    <w:p w:rsidR="00C6586F" w:rsidRDefault="00C6586F" w:rsidP="00D1152F">
      <w:pPr>
        <w:ind w:left="567"/>
        <w:jc w:val="both"/>
        <w:rPr>
          <w:rFonts w:ascii="Calibri" w:hAnsi="Calibri"/>
          <w:bCs/>
        </w:rPr>
      </w:pPr>
      <w:r w:rsidRPr="00B574AA">
        <w:rPr>
          <w:rFonts w:ascii="Calibri" w:hAnsi="Calibri"/>
          <w:bCs/>
        </w:rPr>
        <w:t>W Ośrodku przygotowywana była również dokumentacja związana z udzielaniem pożyczek organizacjom pozarządowym działającym w obszarze polityki społecznej.</w:t>
      </w:r>
    </w:p>
    <w:p w:rsidR="006B7F13" w:rsidRPr="002000C5" w:rsidRDefault="006B7F13" w:rsidP="00D1152F">
      <w:pPr>
        <w:ind w:left="56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 2013 roku pożyczkę otrzymała Fundacja Rozwoju Przedsiębiorczości Społecznej „Być Razem” na opłacenie części kosztów związanych z projektem pod nazwą „Spółdzielnie socjalne drugiej generacji – II</w:t>
      </w:r>
      <w:r w:rsidR="008775F1">
        <w:rPr>
          <w:rFonts w:ascii="Calibri" w:hAnsi="Calibri"/>
          <w:bCs/>
        </w:rPr>
        <w:t xml:space="preserve"> edycja” (46.620,00 zł) oraz Stowarzyszenie Pomocy Wzajemnej „Być Razem” na </w:t>
      </w:r>
      <w:r w:rsidR="00D1152F">
        <w:rPr>
          <w:rFonts w:ascii="Calibri" w:hAnsi="Calibri"/>
          <w:bCs/>
        </w:rPr>
        <w:t xml:space="preserve">pokrycie kosztów związanych z realizacją projektu pod nazwą </w:t>
      </w:r>
      <w:r w:rsidR="00D1152F" w:rsidRPr="00D1152F">
        <w:rPr>
          <w:rFonts w:asciiTheme="minorHAnsi" w:hAnsiTheme="minorHAnsi"/>
        </w:rPr>
        <w:t>„Dzieci znad Olzy"/„</w:t>
      </w:r>
      <w:proofErr w:type="spellStart"/>
      <w:r w:rsidR="00D1152F" w:rsidRPr="00D1152F">
        <w:rPr>
          <w:rFonts w:asciiTheme="minorHAnsi" w:hAnsiTheme="minorHAnsi"/>
        </w:rPr>
        <w:t>Děti</w:t>
      </w:r>
      <w:proofErr w:type="spellEnd"/>
      <w:r w:rsidR="00D1152F" w:rsidRPr="00D1152F">
        <w:rPr>
          <w:rFonts w:asciiTheme="minorHAnsi" w:hAnsiTheme="minorHAnsi"/>
        </w:rPr>
        <w:t xml:space="preserve"> z </w:t>
      </w:r>
      <w:proofErr w:type="spellStart"/>
      <w:r w:rsidR="00D1152F" w:rsidRPr="00D1152F">
        <w:rPr>
          <w:rFonts w:asciiTheme="minorHAnsi" w:hAnsiTheme="minorHAnsi"/>
        </w:rPr>
        <w:t>okolí</w:t>
      </w:r>
      <w:proofErr w:type="spellEnd"/>
      <w:r w:rsidR="00D1152F" w:rsidRPr="00D1152F">
        <w:rPr>
          <w:rFonts w:asciiTheme="minorHAnsi" w:hAnsiTheme="minorHAnsi"/>
        </w:rPr>
        <w:t xml:space="preserve"> </w:t>
      </w:r>
      <w:proofErr w:type="spellStart"/>
      <w:r w:rsidR="00D1152F" w:rsidRPr="00D1152F">
        <w:rPr>
          <w:rFonts w:asciiTheme="minorHAnsi" w:hAnsiTheme="minorHAnsi"/>
        </w:rPr>
        <w:t>řeky</w:t>
      </w:r>
      <w:proofErr w:type="spellEnd"/>
      <w:r w:rsidR="00D1152F" w:rsidRPr="00D1152F">
        <w:rPr>
          <w:rFonts w:asciiTheme="minorHAnsi" w:hAnsiTheme="minorHAnsi"/>
        </w:rPr>
        <w:t xml:space="preserve"> </w:t>
      </w:r>
      <w:proofErr w:type="spellStart"/>
      <w:r w:rsidR="00D1152F" w:rsidRPr="00D1152F">
        <w:rPr>
          <w:rFonts w:asciiTheme="minorHAnsi" w:hAnsiTheme="minorHAnsi"/>
        </w:rPr>
        <w:t>Olše</w:t>
      </w:r>
      <w:proofErr w:type="spellEnd"/>
      <w:r w:rsidR="00D1152F" w:rsidRPr="00D1152F">
        <w:rPr>
          <w:rFonts w:asciiTheme="minorHAnsi" w:hAnsiTheme="minorHAnsi"/>
        </w:rPr>
        <w:t>”</w:t>
      </w:r>
      <w:r w:rsidR="00D1152F">
        <w:rPr>
          <w:rFonts w:asciiTheme="minorHAnsi" w:hAnsiTheme="minorHAnsi"/>
        </w:rPr>
        <w:t xml:space="preserve"> (36.000,00 zł). </w:t>
      </w:r>
      <w:r w:rsidR="00D1152F" w:rsidRPr="002000C5">
        <w:rPr>
          <w:rFonts w:asciiTheme="minorHAnsi" w:hAnsiTheme="minorHAnsi"/>
        </w:rPr>
        <w:t>Pożyczki podlegały zwrotowi w ciągu roku 2013.</w:t>
      </w:r>
    </w:p>
    <w:p w:rsidR="00A62869" w:rsidRDefault="00C6586F" w:rsidP="00B574AA">
      <w:pPr>
        <w:spacing w:before="120" w:after="120"/>
        <w:ind w:left="567"/>
        <w:jc w:val="both"/>
        <w:rPr>
          <w:rFonts w:ascii="Calibri" w:hAnsi="Calibri"/>
          <w:bCs/>
          <w:color w:val="FF0000"/>
        </w:rPr>
      </w:pPr>
      <w:r w:rsidRPr="00A62869">
        <w:rPr>
          <w:rFonts w:ascii="Calibri" w:hAnsi="Calibri"/>
          <w:bCs/>
        </w:rPr>
        <w:t>Ośrodek wydawał zaświadczenia dla wolontariuszy pracujących</w:t>
      </w:r>
      <w:r w:rsidRPr="00A62869">
        <w:rPr>
          <w:rFonts w:ascii="Calibri" w:hAnsi="Calibri"/>
          <w:bCs/>
        </w:rPr>
        <w:br/>
        <w:t xml:space="preserve">w organizacjach pozarządowych, uprawniające ich do bezpłatnych przejazdów komunikacją miejską w obrębie Cieszyna. Łącznie wydano </w:t>
      </w:r>
      <w:r w:rsidR="00A62869" w:rsidRPr="00A62869">
        <w:rPr>
          <w:rFonts w:ascii="Calibri" w:hAnsi="Calibri"/>
          <w:bCs/>
        </w:rPr>
        <w:t>24</w:t>
      </w:r>
      <w:r w:rsidRPr="00A62869">
        <w:rPr>
          <w:rFonts w:ascii="Calibri" w:hAnsi="Calibri"/>
          <w:bCs/>
        </w:rPr>
        <w:t xml:space="preserve"> zaświadczenia</w:t>
      </w:r>
      <w:r w:rsidR="00A62869">
        <w:rPr>
          <w:rFonts w:ascii="Calibri" w:hAnsi="Calibri"/>
          <w:bCs/>
          <w:color w:val="FF0000"/>
        </w:rPr>
        <w:t xml:space="preserve">. </w:t>
      </w:r>
    </w:p>
    <w:p w:rsidR="00C6586F" w:rsidRPr="003A084E" w:rsidRDefault="00C6586F" w:rsidP="003A084E">
      <w:pPr>
        <w:spacing w:before="120" w:after="120"/>
        <w:ind w:left="567"/>
        <w:jc w:val="both"/>
        <w:rPr>
          <w:rFonts w:ascii="Calibri" w:hAnsi="Calibri"/>
          <w:bCs/>
        </w:rPr>
      </w:pPr>
      <w:r w:rsidRPr="003A084E">
        <w:rPr>
          <w:rFonts w:ascii="Calibri" w:hAnsi="Calibri"/>
          <w:bCs/>
        </w:rPr>
        <w:t>W Ośrodku oferowano osobom bezrobotnym pomoc w aktywnym poszukiwaniu pracy, udzielano poradnictwa z zakresu umiejętności poruszania się po rynku pracy, pomagano w przygotowywaniu dokumentów aplikacyjnych – listów motywacyjnych</w:t>
      </w:r>
      <w:r w:rsidRPr="003A084E">
        <w:rPr>
          <w:rFonts w:ascii="Calibri" w:hAnsi="Calibri"/>
          <w:bCs/>
        </w:rPr>
        <w:br/>
        <w:t>i życiorysów. W stałym kontakcie było około 30 osób poszukujących pracy.</w:t>
      </w:r>
    </w:p>
    <w:p w:rsidR="00C6586F" w:rsidRPr="00226407" w:rsidRDefault="00C6586F" w:rsidP="00226407">
      <w:pPr>
        <w:ind w:left="567"/>
        <w:jc w:val="both"/>
        <w:rPr>
          <w:rFonts w:ascii="Calibri" w:hAnsi="Calibri"/>
          <w:bCs/>
        </w:rPr>
      </w:pPr>
      <w:r w:rsidRPr="00226407">
        <w:rPr>
          <w:rFonts w:ascii="Calibri" w:hAnsi="Calibri"/>
          <w:bCs/>
        </w:rPr>
        <w:t xml:space="preserve">Ośrodek współpracował także z PUP w zakresie organizowania prac społecznie użytecznych, które wykonywało łącznie </w:t>
      </w:r>
      <w:r w:rsidR="00226407" w:rsidRPr="00226407">
        <w:rPr>
          <w:rFonts w:ascii="Calibri" w:hAnsi="Calibri"/>
          <w:bCs/>
        </w:rPr>
        <w:t>12</w:t>
      </w:r>
      <w:r w:rsidRPr="00226407">
        <w:rPr>
          <w:rFonts w:ascii="Calibri" w:hAnsi="Calibri"/>
          <w:bCs/>
        </w:rPr>
        <w:t xml:space="preserve"> osób, w tym </w:t>
      </w:r>
      <w:r w:rsidR="00226407" w:rsidRPr="00226407">
        <w:rPr>
          <w:rFonts w:ascii="Calibri" w:hAnsi="Calibri"/>
          <w:bCs/>
        </w:rPr>
        <w:t>4</w:t>
      </w:r>
      <w:r w:rsidRPr="00226407">
        <w:rPr>
          <w:rFonts w:ascii="Calibri" w:hAnsi="Calibri"/>
          <w:bCs/>
        </w:rPr>
        <w:t xml:space="preserve"> w Zamku Cieszyn,</w:t>
      </w:r>
      <w:r w:rsidRPr="00226407">
        <w:rPr>
          <w:rFonts w:ascii="Calibri" w:hAnsi="Calibri"/>
          <w:bCs/>
        </w:rPr>
        <w:br/>
      </w:r>
      <w:r w:rsidR="00226407" w:rsidRPr="00226407">
        <w:rPr>
          <w:rFonts w:ascii="Calibri" w:hAnsi="Calibri"/>
          <w:bCs/>
        </w:rPr>
        <w:t xml:space="preserve">6 w Szkole Podstawowej nr 2, </w:t>
      </w:r>
      <w:r w:rsidRPr="00226407">
        <w:rPr>
          <w:rFonts w:ascii="Calibri" w:hAnsi="Calibri"/>
          <w:bCs/>
        </w:rPr>
        <w:t>1 w Szkole Podstawowej nr 6, 1 w Książnicy Cieszyńskiej.</w:t>
      </w:r>
    </w:p>
    <w:p w:rsidR="00226407" w:rsidRPr="00226407" w:rsidRDefault="00226407" w:rsidP="00226407">
      <w:pPr>
        <w:ind w:left="567"/>
        <w:jc w:val="both"/>
        <w:rPr>
          <w:rFonts w:ascii="Calibri" w:hAnsi="Calibri"/>
          <w:bCs/>
        </w:rPr>
      </w:pPr>
      <w:r w:rsidRPr="00226407">
        <w:rPr>
          <w:rFonts w:ascii="Calibri" w:hAnsi="Calibri"/>
          <w:bCs/>
        </w:rPr>
        <w:t>Prace społecznie użyteczne wykonywały osoby bezrobotne, korzystające ze świadczeń pomocy społecznej.</w:t>
      </w:r>
    </w:p>
    <w:p w:rsidR="00C6586F" w:rsidRPr="00221E6E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221E6E">
        <w:rPr>
          <w:rFonts w:ascii="Calibri" w:hAnsi="Calibri"/>
          <w:bCs/>
        </w:rPr>
        <w:t>Pracownik socjalny Miejskiego Ośrodka Pomocy Społecznej uczestniczył</w:t>
      </w:r>
      <w:r w:rsidRPr="00221E6E">
        <w:rPr>
          <w:rFonts w:ascii="Calibri" w:hAnsi="Calibri"/>
          <w:bCs/>
        </w:rPr>
        <w:br/>
        <w:t>w pracach Komisji ds. instrumentów rynku pracy, wspierających podstawowe usługi rynku pracy, która opiniowała między innymi wnioski osób bezrobotnych</w:t>
      </w:r>
      <w:r w:rsidRPr="00221E6E">
        <w:rPr>
          <w:rFonts w:ascii="Calibri" w:hAnsi="Calibri"/>
          <w:bCs/>
        </w:rPr>
        <w:br/>
        <w:t>o przyznanie dotacji na uruchomienie działalności gospodarczej.</w:t>
      </w:r>
    </w:p>
    <w:p w:rsidR="00C6586F" w:rsidRPr="00221E6E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221E6E">
        <w:rPr>
          <w:rFonts w:ascii="Calibri" w:hAnsi="Calibri"/>
          <w:bCs/>
        </w:rPr>
        <w:t>Osoby niepełnosprawne i ich rodziny korzystały z poradnictwa w MOPS, uzyskując  informacje na temat możliwości przystosowania mieszkania do potrzeb osoby niepełnosprawnej, likwidacji barier funkcjonalnych, zakupu sprzętu ortopedycznego</w:t>
      </w:r>
      <w:r w:rsidRPr="00221E6E">
        <w:rPr>
          <w:rFonts w:ascii="Calibri" w:hAnsi="Calibri"/>
          <w:bCs/>
        </w:rPr>
        <w:br/>
        <w:t>i rehabilitacyjnego, uczestnictwa w turnusach  rehabilitacyjnych, możliwościach uzyskania statusu osoby niepełnosprawnej, przepisach prawnych dotyczących osób niepełnosprawnych, możliwościach podjęcia nauki i pracy oraz działalności organizacji pozarządowych.</w:t>
      </w:r>
    </w:p>
    <w:p w:rsidR="00C6586F" w:rsidRPr="00221E6E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221E6E">
        <w:rPr>
          <w:rFonts w:ascii="Calibri" w:hAnsi="Calibri"/>
          <w:bCs/>
        </w:rPr>
        <w:t xml:space="preserve">Przedstawiciel Ośrodka uczestniczył w pracach Komisji do spraw rozpatrywania wniosków dotyczących rehabilitacji zawodowej osób niepełnosprawnych – zadania </w:t>
      </w:r>
      <w:r w:rsidRPr="00221E6E">
        <w:rPr>
          <w:rFonts w:ascii="Calibri" w:hAnsi="Calibri"/>
          <w:bCs/>
        </w:rPr>
        <w:lastRenderedPageBreak/>
        <w:t>realizowanego ze środków PFRON, działającej w Powiatowym Urzędzie Pracy</w:t>
      </w:r>
      <w:r w:rsidRPr="00221E6E">
        <w:rPr>
          <w:rFonts w:ascii="Calibri" w:hAnsi="Calibri"/>
          <w:bCs/>
        </w:rPr>
        <w:br/>
        <w:t>w Cieszynie.</w:t>
      </w:r>
    </w:p>
    <w:p w:rsidR="00C6586F" w:rsidRPr="00076323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076323">
        <w:rPr>
          <w:rFonts w:ascii="Calibri" w:hAnsi="Calibri"/>
          <w:bCs/>
        </w:rPr>
        <w:t>W</w:t>
      </w:r>
      <w:r w:rsidR="0039477A" w:rsidRPr="00076323">
        <w:rPr>
          <w:rFonts w:ascii="Calibri" w:hAnsi="Calibri"/>
          <w:bCs/>
        </w:rPr>
        <w:t xml:space="preserve">  </w:t>
      </w:r>
      <w:r w:rsidRPr="00076323">
        <w:rPr>
          <w:rFonts w:ascii="Calibri" w:hAnsi="Calibri"/>
          <w:bCs/>
        </w:rPr>
        <w:t>201</w:t>
      </w:r>
      <w:r w:rsidR="0039477A" w:rsidRPr="00076323">
        <w:rPr>
          <w:rFonts w:ascii="Calibri" w:hAnsi="Calibri"/>
          <w:bCs/>
        </w:rPr>
        <w:t xml:space="preserve">3  </w:t>
      </w:r>
      <w:r w:rsidRPr="00076323">
        <w:rPr>
          <w:rFonts w:ascii="Calibri" w:hAnsi="Calibri"/>
          <w:bCs/>
        </w:rPr>
        <w:t>roku,</w:t>
      </w:r>
      <w:r w:rsidR="0039477A" w:rsidRPr="00076323">
        <w:rPr>
          <w:rFonts w:ascii="Calibri" w:hAnsi="Calibri"/>
          <w:bCs/>
        </w:rPr>
        <w:t>  MOPS kierował 6 dzieci z najuboższych r</w:t>
      </w:r>
      <w:r w:rsidR="00076323" w:rsidRPr="00076323">
        <w:rPr>
          <w:rFonts w:ascii="Calibri" w:hAnsi="Calibri"/>
          <w:bCs/>
        </w:rPr>
        <w:t>odzin do wypoczynku letniego or</w:t>
      </w:r>
      <w:r w:rsidR="0039477A" w:rsidRPr="00076323">
        <w:rPr>
          <w:rFonts w:ascii="Calibri" w:hAnsi="Calibri"/>
          <w:bCs/>
        </w:rPr>
        <w:t>g</w:t>
      </w:r>
      <w:r w:rsidR="00076323" w:rsidRPr="00076323">
        <w:rPr>
          <w:rFonts w:ascii="Calibri" w:hAnsi="Calibri"/>
          <w:bCs/>
        </w:rPr>
        <w:t>a</w:t>
      </w:r>
      <w:r w:rsidR="0039477A" w:rsidRPr="00076323">
        <w:rPr>
          <w:rFonts w:ascii="Calibri" w:hAnsi="Calibri"/>
          <w:bCs/>
        </w:rPr>
        <w:t>nizowanego w Kątach Rybackich</w:t>
      </w:r>
      <w:r w:rsidR="00076323" w:rsidRPr="00076323">
        <w:rPr>
          <w:rFonts w:ascii="Calibri" w:hAnsi="Calibri"/>
          <w:bCs/>
        </w:rPr>
        <w:t>,</w:t>
      </w:r>
      <w:r w:rsidR="0039477A" w:rsidRPr="00076323">
        <w:rPr>
          <w:rFonts w:ascii="Calibri" w:hAnsi="Calibri"/>
          <w:bCs/>
        </w:rPr>
        <w:t xml:space="preserve"> przez Śląskie  </w:t>
      </w:r>
      <w:r w:rsidRPr="00076323">
        <w:rPr>
          <w:rFonts w:ascii="Calibri" w:hAnsi="Calibri"/>
          <w:bCs/>
        </w:rPr>
        <w:t>Kuratorium</w:t>
      </w:r>
      <w:r w:rsidR="0039477A" w:rsidRPr="00076323">
        <w:rPr>
          <w:rFonts w:ascii="Calibri" w:hAnsi="Calibri"/>
          <w:bCs/>
        </w:rPr>
        <w:t xml:space="preserve">  </w:t>
      </w:r>
      <w:r w:rsidRPr="00076323">
        <w:rPr>
          <w:rFonts w:ascii="Calibri" w:hAnsi="Calibri"/>
          <w:bCs/>
        </w:rPr>
        <w:t>Oświaty</w:t>
      </w:r>
      <w:r w:rsidR="00076323" w:rsidRPr="00076323">
        <w:rPr>
          <w:rFonts w:ascii="Calibri" w:hAnsi="Calibri"/>
          <w:bCs/>
        </w:rPr>
        <w:br/>
      </w:r>
      <w:r w:rsidRPr="00076323">
        <w:rPr>
          <w:rFonts w:ascii="Calibri" w:hAnsi="Calibri"/>
          <w:bCs/>
        </w:rPr>
        <w:t>w</w:t>
      </w:r>
      <w:r w:rsidR="0039477A" w:rsidRPr="00076323">
        <w:rPr>
          <w:rFonts w:ascii="Calibri" w:hAnsi="Calibri"/>
          <w:bCs/>
        </w:rPr>
        <w:t xml:space="preserve">  </w:t>
      </w:r>
      <w:r w:rsidRPr="00076323">
        <w:rPr>
          <w:rFonts w:ascii="Calibri" w:hAnsi="Calibri"/>
          <w:bCs/>
        </w:rPr>
        <w:t>Katowicach</w:t>
      </w:r>
      <w:r w:rsidR="0039477A" w:rsidRPr="00076323">
        <w:rPr>
          <w:rFonts w:ascii="Calibri" w:hAnsi="Calibri"/>
          <w:bCs/>
        </w:rPr>
        <w:t xml:space="preserve">. </w:t>
      </w:r>
    </w:p>
    <w:p w:rsidR="00C6586F" w:rsidRPr="009511CA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9511CA">
        <w:rPr>
          <w:rFonts w:ascii="Calibri" w:hAnsi="Calibri"/>
          <w:bCs/>
        </w:rPr>
        <w:t>Ośrodek zorganizował także pomoc świąteczną. W ramach akcji „Paczka dla każdego dziecka” przeprowadzonej wspólnie z cieszyńskimi szkołami, zebrano około 500 paczek, które następnie za pośrednictwem pracowników socjalnych trafiły do dzieci</w:t>
      </w:r>
      <w:r w:rsidRPr="009511CA">
        <w:rPr>
          <w:rFonts w:ascii="Calibri" w:hAnsi="Calibri"/>
          <w:bCs/>
        </w:rPr>
        <w:br/>
        <w:t>z najuboższych rodzin.</w:t>
      </w:r>
    </w:p>
    <w:p w:rsidR="00C6586F" w:rsidRPr="006645D4" w:rsidRDefault="00C6586F" w:rsidP="005D148C">
      <w:pPr>
        <w:spacing w:before="120" w:after="120"/>
        <w:ind w:left="567"/>
        <w:jc w:val="both"/>
        <w:rPr>
          <w:rFonts w:ascii="Calibri" w:hAnsi="Calibri"/>
          <w:bCs/>
        </w:rPr>
      </w:pPr>
      <w:r w:rsidRPr="006645D4">
        <w:rPr>
          <w:rFonts w:ascii="Calibri" w:hAnsi="Calibri"/>
          <w:bCs/>
        </w:rPr>
        <w:t>W roku 201</w:t>
      </w:r>
      <w:r w:rsidR="006645D4" w:rsidRPr="006645D4">
        <w:rPr>
          <w:rFonts w:ascii="Calibri" w:hAnsi="Calibri"/>
          <w:bCs/>
        </w:rPr>
        <w:t>3</w:t>
      </w:r>
      <w:r w:rsidRPr="006645D4">
        <w:rPr>
          <w:rFonts w:ascii="Calibri" w:hAnsi="Calibri"/>
          <w:bCs/>
        </w:rPr>
        <w:t xml:space="preserve"> MOPS był partnerem </w:t>
      </w:r>
      <w:proofErr w:type="spellStart"/>
      <w:r w:rsidRPr="006645D4">
        <w:rPr>
          <w:rFonts w:ascii="Calibri" w:hAnsi="Calibri"/>
          <w:bCs/>
        </w:rPr>
        <w:t>Obchodní</w:t>
      </w:r>
      <w:proofErr w:type="spellEnd"/>
      <w:r w:rsidRPr="006645D4">
        <w:rPr>
          <w:rFonts w:ascii="Calibri" w:hAnsi="Calibri"/>
          <w:bCs/>
        </w:rPr>
        <w:t xml:space="preserve"> akademie a </w:t>
      </w:r>
      <w:proofErr w:type="spellStart"/>
      <w:r w:rsidRPr="006645D4">
        <w:rPr>
          <w:rFonts w:ascii="Calibri" w:hAnsi="Calibri"/>
          <w:bCs/>
        </w:rPr>
        <w:t>Vyšši</w:t>
      </w:r>
      <w:proofErr w:type="spellEnd"/>
      <w:r w:rsidRPr="006645D4">
        <w:rPr>
          <w:rFonts w:ascii="Calibri" w:hAnsi="Calibri"/>
          <w:bCs/>
        </w:rPr>
        <w:t xml:space="preserve"> </w:t>
      </w:r>
      <w:proofErr w:type="spellStart"/>
      <w:r w:rsidRPr="006645D4">
        <w:rPr>
          <w:rFonts w:ascii="Calibri" w:hAnsi="Calibri"/>
          <w:bCs/>
        </w:rPr>
        <w:t>odborne</w:t>
      </w:r>
      <w:proofErr w:type="spellEnd"/>
      <w:r w:rsidRPr="006645D4">
        <w:rPr>
          <w:rFonts w:ascii="Calibri" w:hAnsi="Calibri"/>
          <w:bCs/>
        </w:rPr>
        <w:t xml:space="preserve"> </w:t>
      </w:r>
      <w:proofErr w:type="spellStart"/>
      <w:r w:rsidRPr="006645D4">
        <w:rPr>
          <w:rFonts w:ascii="Calibri" w:hAnsi="Calibri"/>
          <w:bCs/>
        </w:rPr>
        <w:t>školy</w:t>
      </w:r>
      <w:proofErr w:type="spellEnd"/>
      <w:r w:rsidRPr="006645D4">
        <w:rPr>
          <w:rFonts w:ascii="Calibri" w:hAnsi="Calibri"/>
          <w:bCs/>
        </w:rPr>
        <w:t xml:space="preserve"> </w:t>
      </w:r>
      <w:proofErr w:type="spellStart"/>
      <w:r w:rsidRPr="006645D4">
        <w:rPr>
          <w:rFonts w:ascii="Calibri" w:hAnsi="Calibri"/>
          <w:bCs/>
        </w:rPr>
        <w:t>sociálni</w:t>
      </w:r>
      <w:proofErr w:type="spellEnd"/>
      <w:r w:rsidRPr="006645D4">
        <w:rPr>
          <w:rFonts w:ascii="Calibri" w:hAnsi="Calibri"/>
          <w:bCs/>
        </w:rPr>
        <w:t xml:space="preserve"> w Ostrawie w realizacji projektu pod nazwą </w:t>
      </w:r>
      <w:r w:rsidR="006645D4" w:rsidRPr="006645D4">
        <w:rPr>
          <w:rFonts w:asciiTheme="minorHAnsi" w:hAnsiTheme="minorHAnsi"/>
        </w:rPr>
        <w:t>"</w:t>
      </w:r>
      <w:proofErr w:type="spellStart"/>
      <w:r w:rsidR="006645D4" w:rsidRPr="006645D4">
        <w:rPr>
          <w:rFonts w:asciiTheme="minorHAnsi" w:hAnsiTheme="minorHAnsi"/>
        </w:rPr>
        <w:t>Získávejme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nové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poznatky</w:t>
      </w:r>
      <w:proofErr w:type="spellEnd"/>
      <w:r w:rsidR="006645D4" w:rsidRPr="006645D4">
        <w:rPr>
          <w:rFonts w:asciiTheme="minorHAnsi" w:hAnsiTheme="minorHAnsi"/>
        </w:rPr>
        <w:t xml:space="preserve"> v </w:t>
      </w:r>
      <w:proofErr w:type="spellStart"/>
      <w:r w:rsidR="006645D4" w:rsidRPr="006645D4">
        <w:rPr>
          <w:rFonts w:asciiTheme="minorHAnsi" w:hAnsiTheme="minorHAnsi"/>
        </w:rPr>
        <w:t>oblastii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sociální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práce</w:t>
      </w:r>
      <w:proofErr w:type="spellEnd"/>
      <w:r w:rsidR="006645D4" w:rsidRPr="006645D4">
        <w:rPr>
          <w:rFonts w:asciiTheme="minorHAnsi" w:hAnsiTheme="minorHAnsi"/>
        </w:rPr>
        <w:t xml:space="preserve"> u </w:t>
      </w:r>
      <w:proofErr w:type="spellStart"/>
      <w:r w:rsidR="006645D4" w:rsidRPr="006645D4">
        <w:rPr>
          <w:rFonts w:asciiTheme="minorHAnsi" w:hAnsiTheme="minorHAnsi"/>
        </w:rPr>
        <w:t>nejbližších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zahraničních</w:t>
      </w:r>
      <w:proofErr w:type="spellEnd"/>
      <w:r w:rsidR="006645D4" w:rsidRPr="006645D4">
        <w:rPr>
          <w:rFonts w:asciiTheme="minorHAnsi" w:hAnsiTheme="minorHAnsi"/>
        </w:rPr>
        <w:t xml:space="preserve"> </w:t>
      </w:r>
      <w:proofErr w:type="spellStart"/>
      <w:r w:rsidR="006645D4" w:rsidRPr="006645D4">
        <w:rPr>
          <w:rFonts w:asciiTheme="minorHAnsi" w:hAnsiTheme="minorHAnsi"/>
        </w:rPr>
        <w:t>sousedů</w:t>
      </w:r>
      <w:proofErr w:type="spellEnd"/>
      <w:r w:rsidR="006645D4" w:rsidRPr="006645D4">
        <w:rPr>
          <w:rFonts w:asciiTheme="minorHAnsi" w:hAnsiTheme="minorHAnsi"/>
        </w:rPr>
        <w:t>",</w:t>
      </w:r>
      <w:r w:rsidRPr="006645D4">
        <w:rPr>
          <w:rFonts w:ascii="Calibri" w:hAnsi="Calibri"/>
        </w:rPr>
        <w:t xml:space="preserve"> </w:t>
      </w:r>
      <w:r w:rsidRPr="006645D4">
        <w:rPr>
          <w:rFonts w:ascii="Calibri" w:hAnsi="Calibri"/>
          <w:bCs/>
        </w:rPr>
        <w:t>dofinansowanego z Programu Leonardo da Vinci. W ramach projektu, Ośrodek zorganizował dwa miesięczne staże</w:t>
      </w:r>
      <w:r w:rsidRPr="006645D4">
        <w:rPr>
          <w:rFonts w:ascii="Calibri" w:hAnsi="Calibri"/>
          <w:bCs/>
        </w:rPr>
        <w:br/>
        <w:t>(w czerwcu oraz listopadzie) w kilku placówkach pomocowych na terenie Cieszyna,</w:t>
      </w:r>
      <w:r w:rsidRPr="006645D4">
        <w:rPr>
          <w:rFonts w:ascii="Calibri" w:hAnsi="Calibri"/>
          <w:bCs/>
        </w:rPr>
        <w:br/>
        <w:t>w tym także w Ośrodku, w których łącznie udział wzięło 1</w:t>
      </w:r>
      <w:r w:rsidR="006645D4" w:rsidRPr="006645D4">
        <w:rPr>
          <w:rFonts w:ascii="Calibri" w:hAnsi="Calibri"/>
          <w:bCs/>
        </w:rPr>
        <w:t>6</w:t>
      </w:r>
      <w:r w:rsidRPr="006645D4">
        <w:rPr>
          <w:rFonts w:ascii="Calibri" w:hAnsi="Calibri"/>
          <w:bCs/>
        </w:rPr>
        <w:t xml:space="preserve"> studentów</w:t>
      </w:r>
      <w:r w:rsidR="006645D4" w:rsidRPr="006645D4">
        <w:rPr>
          <w:rFonts w:ascii="Calibri" w:hAnsi="Calibri"/>
          <w:bCs/>
        </w:rPr>
        <w:t xml:space="preserve"> z Republiki Czeskiej</w:t>
      </w:r>
      <w:r w:rsidRPr="006645D4">
        <w:rPr>
          <w:rFonts w:ascii="Calibri" w:hAnsi="Calibri"/>
          <w:bCs/>
        </w:rPr>
        <w:t>.</w:t>
      </w:r>
    </w:p>
    <w:p w:rsidR="00C6586F" w:rsidRPr="0056586D" w:rsidRDefault="00C6586F" w:rsidP="005D148C">
      <w:pPr>
        <w:tabs>
          <w:tab w:val="left" w:pos="5245"/>
          <w:tab w:val="left" w:pos="6521"/>
        </w:tabs>
        <w:ind w:left="567"/>
        <w:jc w:val="both"/>
        <w:rPr>
          <w:rFonts w:ascii="Calibri" w:hAnsi="Calibri"/>
          <w:bCs/>
        </w:rPr>
      </w:pPr>
      <w:r w:rsidRPr="0056586D">
        <w:rPr>
          <w:rFonts w:ascii="Calibri" w:hAnsi="Calibri"/>
          <w:bCs/>
        </w:rPr>
        <w:t>Ośrodek koordynował współpracę z Miastem Bielsko-Biała w zakresie przyjmowania do Ośrodka Przeciwdziałania Problemom Alkoholowym w Bielsku – Białej osób nietrzeźwych z terenu Cieszyna.</w:t>
      </w:r>
      <w:r w:rsidRPr="00C6586F">
        <w:rPr>
          <w:rFonts w:ascii="Calibri" w:hAnsi="Calibri"/>
          <w:bCs/>
          <w:color w:val="FF0000"/>
        </w:rPr>
        <w:t xml:space="preserve"> </w:t>
      </w:r>
      <w:r w:rsidRPr="0056586D">
        <w:rPr>
          <w:rFonts w:ascii="Calibri" w:hAnsi="Calibri"/>
          <w:bCs/>
        </w:rPr>
        <w:t>W roku 201</w:t>
      </w:r>
      <w:r w:rsidR="00042BD7" w:rsidRPr="0056586D">
        <w:rPr>
          <w:rFonts w:ascii="Calibri" w:hAnsi="Calibri"/>
          <w:bCs/>
        </w:rPr>
        <w:t>3</w:t>
      </w:r>
      <w:r w:rsidRPr="0056586D">
        <w:rPr>
          <w:rFonts w:ascii="Calibri" w:hAnsi="Calibri"/>
          <w:bCs/>
        </w:rPr>
        <w:t xml:space="preserve"> </w:t>
      </w:r>
      <w:r w:rsidRPr="0056586D">
        <w:rPr>
          <w:rFonts w:ascii="Calibri" w:hAnsi="Calibri"/>
        </w:rPr>
        <w:t xml:space="preserve">z terenu Cieszyna doprowadzono do Ośrodka </w:t>
      </w:r>
      <w:r w:rsidR="0056586D" w:rsidRPr="0056586D">
        <w:rPr>
          <w:rFonts w:ascii="Calibri" w:hAnsi="Calibri"/>
        </w:rPr>
        <w:t>280</w:t>
      </w:r>
      <w:r w:rsidRPr="0056586D">
        <w:rPr>
          <w:rFonts w:ascii="Calibri" w:hAnsi="Calibri"/>
        </w:rPr>
        <w:t xml:space="preserve"> osób. Doprowadzaniem osób zajmowała się bezpośrednio Komenda Powiatowa Policji w Cieszynie oraz Straż Miejska. </w:t>
      </w:r>
      <w:r w:rsidR="0056586D" w:rsidRPr="0056586D">
        <w:rPr>
          <w:rFonts w:ascii="Calibri" w:hAnsi="Calibri"/>
        </w:rPr>
        <w:t xml:space="preserve">Wpłaty od osób z terenu Cieszyna wyniosły 10.012,54 zł, natomiast pomoc finansowa Gminy Cieszyn w formie dotacji dla Miasta Bielsko-Biała </w:t>
      </w:r>
      <w:r w:rsidR="0056586D">
        <w:rPr>
          <w:rFonts w:ascii="Calibri" w:hAnsi="Calibri"/>
        </w:rPr>
        <w:t xml:space="preserve">na dofinansowanie działalności OPPA </w:t>
      </w:r>
      <w:r w:rsidR="0056586D" w:rsidRPr="0056586D">
        <w:rPr>
          <w:rFonts w:ascii="Calibri" w:hAnsi="Calibri"/>
        </w:rPr>
        <w:t>wyniosła 39.890,00 zł.</w:t>
      </w:r>
    </w:p>
    <w:p w:rsidR="00C6586F" w:rsidRPr="005426F2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rFonts w:ascii="Calibri" w:hAnsi="Calibri"/>
          <w:sz w:val="24"/>
        </w:rPr>
      </w:pPr>
      <w:bookmarkStart w:id="11" w:name="_Toc318978917"/>
      <w:bookmarkStart w:id="12" w:name="OLE_LINK10"/>
      <w:bookmarkStart w:id="13" w:name="OLE_LINK9"/>
      <w:r w:rsidRPr="005426F2">
        <w:rPr>
          <w:rFonts w:ascii="Calibri" w:hAnsi="Calibri"/>
          <w:sz w:val="24"/>
        </w:rPr>
        <w:t>Działalność Punktu Wolontariatu przy MOPS w Cieszynie.</w:t>
      </w:r>
      <w:bookmarkEnd w:id="11"/>
    </w:p>
    <w:p w:rsidR="003D3501" w:rsidRPr="005426F2" w:rsidRDefault="00C6586F" w:rsidP="005426F2">
      <w:pPr>
        <w:ind w:left="567"/>
        <w:jc w:val="both"/>
        <w:rPr>
          <w:rFonts w:ascii="Calibri" w:hAnsi="Calibri"/>
          <w:bCs/>
        </w:rPr>
      </w:pPr>
      <w:bookmarkStart w:id="14" w:name="OLE_LINK13"/>
      <w:bookmarkStart w:id="15" w:name="_Toc318978918"/>
      <w:bookmarkStart w:id="16" w:name="OLE_LINK3"/>
      <w:bookmarkStart w:id="17" w:name="OLE_LINK4"/>
      <w:bookmarkEnd w:id="12"/>
      <w:bookmarkEnd w:id="13"/>
      <w:r w:rsidRPr="005426F2">
        <w:rPr>
          <w:rFonts w:ascii="Calibri" w:hAnsi="Calibri"/>
          <w:bCs/>
        </w:rPr>
        <w:t>W roku 201</w:t>
      </w:r>
      <w:r w:rsidR="005426F2" w:rsidRPr="005426F2">
        <w:rPr>
          <w:rFonts w:ascii="Calibri" w:hAnsi="Calibri"/>
          <w:bCs/>
        </w:rPr>
        <w:t xml:space="preserve">3 przy Miejskim Ośrodku Pomocy Społecznej funkcjonował </w:t>
      </w:r>
      <w:r w:rsidRPr="005426F2">
        <w:rPr>
          <w:rFonts w:ascii="Calibri" w:hAnsi="Calibri"/>
          <w:bCs/>
        </w:rPr>
        <w:t>Punkt Wolontariatu</w:t>
      </w:r>
      <w:r w:rsidR="005426F2" w:rsidRPr="005426F2">
        <w:rPr>
          <w:rFonts w:ascii="Calibri" w:hAnsi="Calibri"/>
          <w:bCs/>
        </w:rPr>
        <w:t>.</w:t>
      </w:r>
      <w:r w:rsidRPr="005426F2">
        <w:rPr>
          <w:rFonts w:ascii="Calibri" w:hAnsi="Calibri"/>
          <w:bCs/>
        </w:rPr>
        <w:t xml:space="preserve"> </w:t>
      </w:r>
    </w:p>
    <w:p w:rsidR="00C6586F" w:rsidRPr="005426F2" w:rsidRDefault="00C6586F" w:rsidP="005426F2">
      <w:pPr>
        <w:ind w:left="567"/>
        <w:jc w:val="both"/>
        <w:rPr>
          <w:rFonts w:ascii="Calibri" w:hAnsi="Calibri"/>
          <w:bCs/>
        </w:rPr>
      </w:pPr>
      <w:r w:rsidRPr="005426F2">
        <w:rPr>
          <w:rFonts w:ascii="Calibri" w:hAnsi="Calibri"/>
          <w:bCs/>
        </w:rPr>
        <w:t>W ramach Punktu realizowane były następujące Programy:</w:t>
      </w:r>
    </w:p>
    <w:p w:rsidR="00C6586F" w:rsidRPr="00E01E20" w:rsidRDefault="00C6586F" w:rsidP="005426F2">
      <w:pPr>
        <w:numPr>
          <w:ilvl w:val="0"/>
          <w:numId w:val="9"/>
        </w:numPr>
        <w:ind w:left="993" w:hanging="426"/>
        <w:jc w:val="both"/>
        <w:rPr>
          <w:rFonts w:ascii="Calibri" w:hAnsi="Calibri"/>
          <w:bCs/>
        </w:rPr>
      </w:pPr>
      <w:r w:rsidRPr="00E01E20">
        <w:rPr>
          <w:rFonts w:ascii="Calibri" w:hAnsi="Calibri"/>
          <w:bCs/>
        </w:rPr>
        <w:t xml:space="preserve">Program </w:t>
      </w:r>
      <w:r w:rsidRPr="00E01E20">
        <w:rPr>
          <w:rFonts w:ascii="Calibri" w:hAnsi="Calibri"/>
          <w:bCs/>
          <w:i/>
        </w:rPr>
        <w:t>Douczanie</w:t>
      </w:r>
      <w:r w:rsidRPr="00E01E20">
        <w:rPr>
          <w:rFonts w:ascii="Calibri" w:hAnsi="Calibri"/>
          <w:bCs/>
        </w:rPr>
        <w:t>, którego założeniem jest pomoc dzieciom uczęszczającym do szkół podstawowych i gimnazjów w nauce oraz odrabianiu zadań domowych. Spotkania odbywają się w domu ucznia, w jego szkole, bądź</w:t>
      </w:r>
      <w:r w:rsidRPr="00E01E20">
        <w:rPr>
          <w:rFonts w:ascii="Calibri" w:hAnsi="Calibri"/>
          <w:bCs/>
        </w:rPr>
        <w:br/>
        <w:t>w Punkcie Wolontariatu – w zależności od możliwości lokalowych i sytuacji rodzinnej dziecka. Indywidualny kontakt dziecko – wolontariusz sprzyja nie tylko procesowi uczenia się, ale również buduje relacje pomiędzy nimi, dając dziecku poczucie możliwości uzyskania wsparcia w miarę potrzeb. Wolontariusz zaś może zdobyć doświadczenie w pracy z dziećmi.</w:t>
      </w:r>
      <w:r w:rsidR="0044111B" w:rsidRPr="00E01E20">
        <w:rPr>
          <w:rFonts w:ascii="Calibri" w:hAnsi="Calibri"/>
          <w:bCs/>
        </w:rPr>
        <w:t xml:space="preserve"> W Programie uczestniczyło 27 wolontariuszy, którzy obejmowali wsparciem 18 osób.</w:t>
      </w:r>
    </w:p>
    <w:p w:rsidR="00C6586F" w:rsidRPr="00E01E20" w:rsidRDefault="00C6586F" w:rsidP="005426F2">
      <w:pPr>
        <w:numPr>
          <w:ilvl w:val="0"/>
          <w:numId w:val="9"/>
        </w:numPr>
        <w:ind w:left="993" w:hanging="426"/>
        <w:jc w:val="both"/>
        <w:rPr>
          <w:rFonts w:ascii="Calibri" w:hAnsi="Calibri"/>
          <w:bCs/>
        </w:rPr>
      </w:pPr>
      <w:r w:rsidRPr="00E01E20">
        <w:rPr>
          <w:rFonts w:ascii="Calibri" w:hAnsi="Calibri"/>
          <w:bCs/>
        </w:rPr>
        <w:t xml:space="preserve">Program </w:t>
      </w:r>
      <w:r w:rsidRPr="00E01E20">
        <w:rPr>
          <w:rFonts w:ascii="Calibri" w:hAnsi="Calibri"/>
          <w:bCs/>
          <w:i/>
        </w:rPr>
        <w:t>Junior</w:t>
      </w:r>
      <w:r w:rsidRPr="00E01E20">
        <w:rPr>
          <w:rFonts w:ascii="Calibri" w:hAnsi="Calibri"/>
          <w:bCs/>
        </w:rPr>
        <w:t>, który polega na wspólnych spotkaniach wolontariusza</w:t>
      </w:r>
      <w:r w:rsidRPr="00E01E20">
        <w:rPr>
          <w:rFonts w:ascii="Calibri" w:hAnsi="Calibri"/>
          <w:bCs/>
        </w:rPr>
        <w:br/>
        <w:t>i dziecka w jego miejscu zamieszkania czy też w Punkcie Wolontariatu. Jego celem jest wsparcie rozwoju psychofizycznego dziecka poprzez wspólną, kreatywną zabawę, zajęcia z wolontariuszem. Kontakt indywidualny, tak jak</w:t>
      </w:r>
      <w:r w:rsidRPr="00E01E20">
        <w:rPr>
          <w:rFonts w:ascii="Calibri" w:hAnsi="Calibri"/>
          <w:bCs/>
        </w:rPr>
        <w:br/>
        <w:t xml:space="preserve">w przypadku poprzedniego programu, wpływa na tworzenie się więzi pomiędzy uczestnikami i zapewnia dziecku wsparcie. W jego trakcie możliwe jest również – w niektórych przypadkach – nadrabianie braków kompetencji wychowawczych </w:t>
      </w:r>
      <w:r w:rsidRPr="00E01E20">
        <w:rPr>
          <w:rFonts w:ascii="Calibri" w:hAnsi="Calibri"/>
          <w:bCs/>
        </w:rPr>
        <w:lastRenderedPageBreak/>
        <w:t>rodziców. „Społecznik”, tak jak w powyższym programie, zdobywa doświadczenie w kontaktach i pracy z dziećmi.</w:t>
      </w:r>
      <w:r w:rsidR="00E01E20" w:rsidRPr="00E01E20">
        <w:rPr>
          <w:rFonts w:ascii="Calibri" w:hAnsi="Calibri"/>
          <w:bCs/>
        </w:rPr>
        <w:t xml:space="preserve"> W Programie uczestniczyło 25 wolontariuszy.</w:t>
      </w:r>
    </w:p>
    <w:p w:rsidR="00C6586F" w:rsidRPr="003D3501" w:rsidRDefault="00C6586F" w:rsidP="005426F2">
      <w:pPr>
        <w:numPr>
          <w:ilvl w:val="0"/>
          <w:numId w:val="9"/>
        </w:numPr>
        <w:ind w:left="993" w:hanging="426"/>
        <w:jc w:val="both"/>
        <w:rPr>
          <w:rFonts w:ascii="Calibri" w:hAnsi="Calibri"/>
          <w:bCs/>
        </w:rPr>
      </w:pPr>
      <w:r w:rsidRPr="003D3501">
        <w:rPr>
          <w:rFonts w:ascii="Calibri" w:hAnsi="Calibri"/>
          <w:bCs/>
        </w:rPr>
        <w:t xml:space="preserve">Program </w:t>
      </w:r>
      <w:r w:rsidRPr="003D3501">
        <w:rPr>
          <w:rFonts w:ascii="Calibri" w:hAnsi="Calibri"/>
          <w:bCs/>
          <w:i/>
        </w:rPr>
        <w:t>Ziomek</w:t>
      </w:r>
      <w:r w:rsidRPr="003D3501">
        <w:rPr>
          <w:rFonts w:ascii="Calibri" w:hAnsi="Calibri"/>
          <w:bCs/>
        </w:rPr>
        <w:t>, którego idea opiera się na spotkaniach indywidualnych wolontariusza z osobą starszą, niepełnosprawną, podczas których „społecznik” nie tylko towarzyszy beneficjentowi, ale także niesie pomoc</w:t>
      </w:r>
      <w:r w:rsidRPr="003D3501">
        <w:rPr>
          <w:rFonts w:ascii="Calibri" w:hAnsi="Calibri"/>
          <w:bCs/>
        </w:rPr>
        <w:br/>
        <w:t>w czynnościach dnia codziennego. Spotkania mają częściowo charakter terapeutyczny poprzez możliwość zwierzenia się z trudnych spraw, „wygadania się” czy powspominania. Kontakt indywidualny sprzyja budowaniu relacji, daje osobie starszej wsparcie, a wolontariuszowi umożliwia zdobywanie doświadczenia i mądrości życiowej.</w:t>
      </w:r>
      <w:r w:rsidR="003D3501" w:rsidRPr="003D3501">
        <w:rPr>
          <w:rFonts w:ascii="Calibri" w:hAnsi="Calibri"/>
          <w:bCs/>
        </w:rPr>
        <w:t xml:space="preserve"> Uczestniczyło w nim 6 wolont</w:t>
      </w:r>
      <w:r w:rsidR="003D3501">
        <w:rPr>
          <w:rFonts w:ascii="Calibri" w:hAnsi="Calibri"/>
          <w:bCs/>
        </w:rPr>
        <w:t>a</w:t>
      </w:r>
      <w:r w:rsidR="003D3501" w:rsidRPr="003D3501">
        <w:rPr>
          <w:rFonts w:ascii="Calibri" w:hAnsi="Calibri"/>
          <w:bCs/>
        </w:rPr>
        <w:t>riuszy, którzy obejmowali wsparciem 6 osób.</w:t>
      </w:r>
    </w:p>
    <w:p w:rsidR="00C6586F" w:rsidRPr="00E01E20" w:rsidRDefault="00C6586F" w:rsidP="005426F2">
      <w:pPr>
        <w:numPr>
          <w:ilvl w:val="0"/>
          <w:numId w:val="9"/>
        </w:numPr>
        <w:ind w:left="993" w:hanging="426"/>
        <w:jc w:val="both"/>
        <w:rPr>
          <w:rFonts w:ascii="Calibri" w:hAnsi="Calibri"/>
          <w:bCs/>
        </w:rPr>
      </w:pPr>
      <w:r w:rsidRPr="00E01E20">
        <w:rPr>
          <w:rFonts w:ascii="Calibri" w:hAnsi="Calibri"/>
          <w:bCs/>
        </w:rPr>
        <w:t xml:space="preserve">Program </w:t>
      </w:r>
      <w:r w:rsidRPr="00E01E20">
        <w:rPr>
          <w:rFonts w:ascii="Calibri" w:hAnsi="Calibri"/>
          <w:bCs/>
          <w:i/>
        </w:rPr>
        <w:t>Grupa Szpitalna</w:t>
      </w:r>
      <w:r w:rsidRPr="00E01E20">
        <w:rPr>
          <w:rFonts w:ascii="Calibri" w:hAnsi="Calibri"/>
          <w:bCs/>
        </w:rPr>
        <w:t>, którego celem jest dotrzymanie towarzystwa</w:t>
      </w:r>
      <w:r w:rsidRPr="00E01E20">
        <w:rPr>
          <w:rFonts w:ascii="Calibri" w:hAnsi="Calibri"/>
          <w:bCs/>
        </w:rPr>
        <w:br/>
        <w:t>i organizacja czasu dzieciom przebywającym na Oddziale Pediatrii Szpitala Śląskiego w Cieszynie. Obecność wolontariuszy sprawia, że mali pacjenci odrywają się od swoich problemów związanych z chorobą i pobytem</w:t>
      </w:r>
      <w:r w:rsidRPr="00E01E20">
        <w:rPr>
          <w:rFonts w:ascii="Calibri" w:hAnsi="Calibri"/>
          <w:bCs/>
        </w:rPr>
        <w:br/>
        <w:t>w szpitalu. Kontakt może również</w:t>
      </w:r>
      <w:r w:rsidR="00E01E20" w:rsidRPr="00E01E20">
        <w:rPr>
          <w:rFonts w:ascii="Calibri" w:hAnsi="Calibri"/>
          <w:bCs/>
        </w:rPr>
        <w:t xml:space="preserve"> mieć charakter terapeutyczny. W 2013 roku 40 wolontariuszy, 2 razy w tygodniu prowadziło zajęcia dla dzieci na oddziale pediatrii i sporadycznie na oddziale chirurgii dziecięcej Szpitala Śląskiego w Cieszynie.</w:t>
      </w:r>
    </w:p>
    <w:p w:rsidR="00CE0161" w:rsidRPr="005426F2" w:rsidRDefault="00C6586F" w:rsidP="005426F2">
      <w:pPr>
        <w:numPr>
          <w:ilvl w:val="1"/>
          <w:numId w:val="9"/>
        </w:numPr>
        <w:tabs>
          <w:tab w:val="clear" w:pos="1440"/>
          <w:tab w:val="num" w:pos="993"/>
        </w:tabs>
        <w:ind w:left="993" w:hanging="426"/>
        <w:jc w:val="both"/>
        <w:rPr>
          <w:rFonts w:ascii="Calibri" w:hAnsi="Calibri"/>
          <w:bCs/>
        </w:rPr>
      </w:pPr>
      <w:r w:rsidRPr="005426F2">
        <w:rPr>
          <w:rFonts w:ascii="Calibri" w:hAnsi="Calibri"/>
          <w:bCs/>
        </w:rPr>
        <w:t xml:space="preserve">Program </w:t>
      </w:r>
      <w:r w:rsidRPr="005426F2">
        <w:rPr>
          <w:rFonts w:ascii="Calibri" w:hAnsi="Calibri"/>
          <w:bCs/>
          <w:i/>
        </w:rPr>
        <w:t>Wolontariat Akcyjny</w:t>
      </w:r>
      <w:r w:rsidRPr="005426F2">
        <w:rPr>
          <w:rFonts w:ascii="Calibri" w:hAnsi="Calibri"/>
          <w:bCs/>
        </w:rPr>
        <w:t>, w ramach którego wolontariusze niosą pomoc</w:t>
      </w:r>
      <w:r w:rsidR="00347DC1">
        <w:rPr>
          <w:rFonts w:ascii="Calibri" w:hAnsi="Calibri"/>
          <w:bCs/>
        </w:rPr>
        <w:br/>
      </w:r>
      <w:r w:rsidRPr="005426F2">
        <w:rPr>
          <w:rFonts w:ascii="Calibri" w:hAnsi="Calibri"/>
          <w:bCs/>
        </w:rPr>
        <w:t>w środowisku lokalnym w zależności od aktualnych potrzeb, przy organizacji imprez okolicznościowych, akcji, takich jak np. zbiórka żywności, organizacji pomocy dla ofiar klęsk żywiołowych lub zdarzeń losowych. W roku 201</w:t>
      </w:r>
      <w:r w:rsidR="00CE0161" w:rsidRPr="005426F2">
        <w:rPr>
          <w:rFonts w:ascii="Calibri" w:hAnsi="Calibri"/>
          <w:bCs/>
        </w:rPr>
        <w:t>3</w:t>
      </w:r>
      <w:r w:rsidR="00691F27">
        <w:rPr>
          <w:rFonts w:ascii="Calibri" w:hAnsi="Calibri"/>
          <w:bCs/>
        </w:rPr>
        <w:br/>
      </w:r>
      <w:r w:rsidR="00CE0161" w:rsidRPr="005426F2">
        <w:rPr>
          <w:rFonts w:ascii="Calibri" w:hAnsi="Calibri"/>
          <w:bCs/>
        </w:rPr>
        <w:t xml:space="preserve">w Program włączyło się 35 osób. </w:t>
      </w:r>
    </w:p>
    <w:bookmarkEnd w:id="14"/>
    <w:p w:rsidR="00C6586F" w:rsidRPr="00E94A44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rFonts w:ascii="Calibri" w:hAnsi="Calibri"/>
          <w:sz w:val="24"/>
        </w:rPr>
      </w:pPr>
      <w:r w:rsidRPr="00E94A44">
        <w:rPr>
          <w:rFonts w:ascii="Calibri" w:hAnsi="Calibri"/>
          <w:sz w:val="24"/>
        </w:rPr>
        <w:t>Projekt systemowy „Aktywna integracja społeczna w Cieszynie”.</w:t>
      </w:r>
      <w:bookmarkEnd w:id="15"/>
    </w:p>
    <w:p w:rsidR="00C6586F" w:rsidRPr="0064405E" w:rsidRDefault="00C6586F" w:rsidP="0064405E">
      <w:pPr>
        <w:spacing w:before="120" w:after="120"/>
        <w:ind w:left="567"/>
        <w:jc w:val="both"/>
        <w:rPr>
          <w:rFonts w:ascii="Calibri" w:hAnsi="Calibri"/>
          <w:bCs/>
        </w:rPr>
      </w:pPr>
      <w:r w:rsidRPr="0064405E">
        <w:rPr>
          <w:rFonts w:ascii="Calibri" w:hAnsi="Calibri"/>
          <w:bCs/>
        </w:rPr>
        <w:t>Rok 201</w:t>
      </w:r>
      <w:r w:rsidR="0064405E" w:rsidRPr="0064405E">
        <w:rPr>
          <w:rFonts w:ascii="Calibri" w:hAnsi="Calibri"/>
          <w:bCs/>
        </w:rPr>
        <w:t>3</w:t>
      </w:r>
      <w:r w:rsidRPr="0064405E">
        <w:rPr>
          <w:rFonts w:ascii="Calibri" w:hAnsi="Calibri"/>
          <w:bCs/>
        </w:rPr>
        <w:t xml:space="preserve"> był </w:t>
      </w:r>
      <w:r w:rsidR="0064405E" w:rsidRPr="0064405E">
        <w:rPr>
          <w:rFonts w:ascii="Calibri" w:hAnsi="Calibri"/>
          <w:bCs/>
        </w:rPr>
        <w:t>szóstym</w:t>
      </w:r>
      <w:r w:rsidRPr="0064405E">
        <w:rPr>
          <w:rFonts w:ascii="Calibri" w:hAnsi="Calibri"/>
          <w:bCs/>
        </w:rPr>
        <w:t xml:space="preserve"> z kolei rokiem realizacji projektu systemowego „Aktywna Integracja Społeczna w Cieszynie”. Projekt jest współfinansowany z środków Europejskiego Funduszu Społecznego, w ramach Programu Operacyjnego Kapitał Ludzki, Priorytet VII - Promocja Integracji Społecznej, Działania 7.1. Rozwój</w:t>
      </w:r>
      <w:r w:rsidRPr="0064405E">
        <w:rPr>
          <w:rFonts w:ascii="Calibri" w:hAnsi="Calibri"/>
          <w:bCs/>
        </w:rPr>
        <w:br/>
        <w:t xml:space="preserve">i upowszechnianie aktywnej integracji, </w:t>
      </w:r>
      <w:proofErr w:type="spellStart"/>
      <w:r w:rsidRPr="0064405E">
        <w:rPr>
          <w:rFonts w:ascii="Calibri" w:hAnsi="Calibri"/>
          <w:bCs/>
        </w:rPr>
        <w:t>Poddziałania</w:t>
      </w:r>
      <w:proofErr w:type="spellEnd"/>
      <w:r w:rsidRPr="0064405E">
        <w:rPr>
          <w:rFonts w:ascii="Calibri" w:hAnsi="Calibri"/>
          <w:bCs/>
        </w:rPr>
        <w:t xml:space="preserve"> 7.1.1 – Rozwój</w:t>
      </w:r>
      <w:r w:rsidRPr="0064405E">
        <w:rPr>
          <w:rFonts w:ascii="Calibri" w:hAnsi="Calibri"/>
          <w:bCs/>
        </w:rPr>
        <w:br/>
        <w:t xml:space="preserve">i upowszechnianie aktywnej integracji przez ośrodki pomocy społecznej. </w:t>
      </w:r>
    </w:p>
    <w:p w:rsidR="00E94A44" w:rsidRPr="00E94A44" w:rsidRDefault="00E94A44" w:rsidP="00E94A44">
      <w:pPr>
        <w:ind w:left="567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 xml:space="preserve">Działaniami w ramach projektu systemowego w 2013 objęto 24 osoby bezrobotne lub nieaktywne zawodowo, zagrożone wykluczeniem społecznym i wymagające kompleksowego wsparcia o charakterze aktywizacyjnym. Analogicznie do poprzednich lat głównym celem projektu było przywrócenie osób bezrobotnych na rynek pracy oraz ich integracja ze społeczeństwem. Beneficjenci projektu brali udział w kursach, szkoleniach, warsztatach dających możliwość podniesienia lub uzyskania kwalifikacji zawodowych spójnych z rankingiem zawodów deficytowych i nadwyżkowych na lokalnym rynku pracy. Dwie uczestniczki projektu ukończyły szkołę i uzyskały zawód opiekun medyczny. </w:t>
      </w:r>
    </w:p>
    <w:p w:rsidR="00E94A44" w:rsidRPr="00E94A44" w:rsidRDefault="00E94A44" w:rsidP="00E94A44">
      <w:pPr>
        <w:ind w:left="567"/>
        <w:jc w:val="both"/>
        <w:rPr>
          <w:rFonts w:ascii="Calibri" w:hAnsi="Calibri" w:cs="Arial"/>
        </w:rPr>
      </w:pPr>
    </w:p>
    <w:p w:rsidR="00E94A44" w:rsidRPr="00E94A44" w:rsidRDefault="00E94A44" w:rsidP="00E94A44">
      <w:pPr>
        <w:ind w:left="567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Wykaz szkoleń i warsztatów zrealizowanych w 2013 roku: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języka czeskiego dla 13 osób – 50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uzupełniający kurs języka czeskiego dla 7 osób – 16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szkolenie pracownik administracyjno – biurowy, podstawy kadr i płac dla 6 uczestniczek – 130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lastRenderedPageBreak/>
        <w:t>podstawy księgowości dla 3 uczestniczek – 110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kasjer walutowy dla 4 uczestniczek – 22 godziny;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spawania metodą MIG –MAG dla 5 uczestników;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prawa jazdy kat. B dla 4 uczestników/czek;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prawa jazdy kat. C dla 2 uczestników;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kwalifikacyjny do prawa jazdy kat. C dla 2 uczestników;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stylizacji paznokci dla 7 uczestniczek – 80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szkolenie instruktorskie z zakresu przedłużania rzęs dla 1 uczestniczki – 20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szkolenie z zakresu stylizacji pt. „Stylista Mody” dla 2 uczestniczek - 48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 xml:space="preserve">kurs operatorów maszyn i innych urządzeń technicznych, robót ziemnych, budowlanych i drogowych, koparko - ładowarki dla 1 uczestnika; 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obsługi wózków widłowych dla 1 uczestnika;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barmański dla 1 uczestnika;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florystyczny dla 4 uczestniczek – 45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kurs komputerowy realizowany z podziałem na grupy w zależności od stopnia zaawansowania i posiadanych umiejętności dla 16 osób – 36 godzin;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  <w:u w:val="single"/>
        </w:rPr>
      </w:pPr>
      <w:r w:rsidRPr="00E94A44">
        <w:rPr>
          <w:rFonts w:ascii="Calibri" w:hAnsi="Calibri" w:cs="Arial"/>
        </w:rPr>
        <w:t>szkolenia z zakresu grafiki komputerowej z projektowaniem stron internetowych dla 8 osób – 36 godzin</w:t>
      </w:r>
      <w:r w:rsidR="00A00EBC">
        <w:rPr>
          <w:rFonts w:ascii="Calibri" w:hAnsi="Calibri" w:cs="Arial"/>
        </w:rPr>
        <w:t xml:space="preserve"> (każda grupa)</w:t>
      </w:r>
      <w:r w:rsidRPr="00E94A44">
        <w:rPr>
          <w:rFonts w:ascii="Calibri" w:hAnsi="Calibri" w:cs="Arial"/>
        </w:rPr>
        <w:t>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obsługa kas fiskalnych z fakturowaniem i zasadami obsługi klienta, dla 13 osób – 24 godziny;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>indywidualne doradztwo zawodowe w zakresie planowania ścieżki kształcenia lub drogi zawodowej w wymiarze 2,5 godzin dla każdego uczestnika, łącznie ze wsparcia skorzystały 24 osoby;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suppressAutoHyphens w:val="0"/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 xml:space="preserve">grupowe doradztwo zawodowe w zakresie metod aktywnego poszukiwania pracy dla 24 osób - 3 godziny lekcyjne; </w:t>
      </w:r>
    </w:p>
    <w:p w:rsidR="00E94A44" w:rsidRPr="00E94A44" w:rsidRDefault="00E94A44" w:rsidP="00E94A44">
      <w:pPr>
        <w:pStyle w:val="Akapitzlist"/>
        <w:numPr>
          <w:ilvl w:val="0"/>
          <w:numId w:val="23"/>
        </w:numPr>
        <w:ind w:left="993" w:hanging="426"/>
        <w:jc w:val="both"/>
        <w:rPr>
          <w:rFonts w:ascii="Calibri" w:hAnsi="Calibri" w:cs="Arial"/>
        </w:rPr>
      </w:pPr>
      <w:r w:rsidRPr="00E94A44">
        <w:rPr>
          <w:rFonts w:ascii="Calibri" w:hAnsi="Calibri" w:cs="Arial"/>
        </w:rPr>
        <w:t xml:space="preserve">treningi z wykorzystaniem elementów aktywizacji społecznej – trening komunikacji, autoprezentacji i autokreacji, relaks kontra stres, savoir </w:t>
      </w:r>
      <w:proofErr w:type="spellStart"/>
      <w:r w:rsidRPr="00E94A44">
        <w:rPr>
          <w:rFonts w:ascii="Calibri" w:hAnsi="Calibri" w:cs="Arial"/>
        </w:rPr>
        <w:t>vivre</w:t>
      </w:r>
      <w:proofErr w:type="spellEnd"/>
      <w:r w:rsidRPr="00E94A44">
        <w:rPr>
          <w:rFonts w:ascii="Calibri" w:hAnsi="Calibri" w:cs="Arial"/>
        </w:rPr>
        <w:t>, umiejętności interpersonalnych oraz zasad komunikacji, dla 24 osób - 55 godzin.</w:t>
      </w:r>
    </w:p>
    <w:p w:rsidR="00E94A44" w:rsidRDefault="00E94A44" w:rsidP="00E94A44">
      <w:pPr>
        <w:spacing w:before="120" w:after="120"/>
        <w:ind w:left="567"/>
        <w:jc w:val="both"/>
        <w:rPr>
          <w:rFonts w:asciiTheme="minorHAnsi" w:hAnsiTheme="minorHAnsi" w:cs="Arial"/>
        </w:rPr>
      </w:pPr>
      <w:r w:rsidRPr="00E94A44">
        <w:rPr>
          <w:rFonts w:ascii="Calibri" w:hAnsi="Calibri" w:cs="Arial"/>
        </w:rPr>
        <w:t>Wszystkie działania w ramach projektu były dostosowane do indywidualnych potrzeb, predyspozycji i oczekiwań uczestników.</w:t>
      </w:r>
    </w:p>
    <w:p w:rsidR="00C6586F" w:rsidRPr="00A607F1" w:rsidRDefault="00C6586F" w:rsidP="00A607F1">
      <w:pPr>
        <w:spacing w:before="120" w:after="120"/>
        <w:ind w:left="567"/>
        <w:jc w:val="both"/>
        <w:rPr>
          <w:rFonts w:asciiTheme="minorHAnsi" w:hAnsiTheme="minorHAnsi"/>
          <w:bCs/>
        </w:rPr>
      </w:pPr>
      <w:r w:rsidRPr="00A607F1">
        <w:rPr>
          <w:rFonts w:asciiTheme="minorHAnsi" w:hAnsiTheme="minorHAnsi"/>
          <w:bCs/>
        </w:rPr>
        <w:t>Budżet projektu w 201</w:t>
      </w:r>
      <w:r w:rsidR="00A607F1" w:rsidRPr="00A607F1">
        <w:rPr>
          <w:rFonts w:asciiTheme="minorHAnsi" w:hAnsiTheme="minorHAnsi"/>
          <w:bCs/>
        </w:rPr>
        <w:t>3</w:t>
      </w:r>
      <w:r w:rsidRPr="00A607F1">
        <w:rPr>
          <w:rFonts w:asciiTheme="minorHAnsi" w:hAnsiTheme="minorHAnsi"/>
          <w:bCs/>
        </w:rPr>
        <w:t xml:space="preserve"> roku wyniósł 34</w:t>
      </w:r>
      <w:r w:rsidR="00A607F1" w:rsidRPr="00A607F1">
        <w:rPr>
          <w:rFonts w:asciiTheme="minorHAnsi" w:hAnsiTheme="minorHAnsi"/>
          <w:bCs/>
        </w:rPr>
        <w:t>0</w:t>
      </w:r>
      <w:r w:rsidRPr="00A607F1">
        <w:rPr>
          <w:rFonts w:asciiTheme="minorHAnsi" w:hAnsiTheme="minorHAnsi"/>
          <w:bCs/>
        </w:rPr>
        <w:t>.</w:t>
      </w:r>
      <w:r w:rsidR="00A607F1" w:rsidRPr="00A607F1">
        <w:rPr>
          <w:rFonts w:asciiTheme="minorHAnsi" w:hAnsiTheme="minorHAnsi"/>
          <w:bCs/>
        </w:rPr>
        <w:t>648</w:t>
      </w:r>
      <w:r w:rsidRPr="00A607F1">
        <w:rPr>
          <w:rFonts w:asciiTheme="minorHAnsi" w:hAnsiTheme="minorHAnsi"/>
          <w:bCs/>
        </w:rPr>
        <w:t>,</w:t>
      </w:r>
      <w:r w:rsidR="00A607F1" w:rsidRPr="00A607F1">
        <w:rPr>
          <w:rFonts w:asciiTheme="minorHAnsi" w:hAnsiTheme="minorHAnsi"/>
          <w:bCs/>
        </w:rPr>
        <w:t>96</w:t>
      </w:r>
      <w:r w:rsidRPr="00A607F1">
        <w:rPr>
          <w:rFonts w:asciiTheme="minorHAnsi" w:hAnsiTheme="minorHAnsi"/>
          <w:bCs/>
        </w:rPr>
        <w:t xml:space="preserve"> zł, w tym wkład własny (zasiłki celowe i okresowe dla uczestników projektu) – </w:t>
      </w:r>
      <w:bookmarkStart w:id="18" w:name="OLE_LINK12"/>
      <w:bookmarkStart w:id="19" w:name="OLE_LINK11"/>
      <w:r w:rsidRPr="00A607F1">
        <w:rPr>
          <w:rFonts w:asciiTheme="minorHAnsi" w:hAnsiTheme="minorHAnsi"/>
          <w:bCs/>
        </w:rPr>
        <w:t>46.</w:t>
      </w:r>
      <w:r w:rsidR="00A607F1" w:rsidRPr="00A607F1">
        <w:rPr>
          <w:rFonts w:asciiTheme="minorHAnsi" w:hAnsiTheme="minorHAnsi"/>
          <w:bCs/>
        </w:rPr>
        <w:t>763,55</w:t>
      </w:r>
      <w:r w:rsidRPr="00A607F1">
        <w:rPr>
          <w:rFonts w:asciiTheme="minorHAnsi" w:hAnsiTheme="minorHAnsi"/>
          <w:bCs/>
        </w:rPr>
        <w:t xml:space="preserve"> zł.</w:t>
      </w:r>
    </w:p>
    <w:p w:rsidR="00C6586F" w:rsidRPr="00B223BE" w:rsidRDefault="00C6586F" w:rsidP="0093360F">
      <w:pPr>
        <w:pStyle w:val="Nagwek1"/>
        <w:numPr>
          <w:ilvl w:val="0"/>
          <w:numId w:val="1"/>
        </w:numPr>
        <w:spacing w:before="360" w:after="240"/>
        <w:ind w:left="426" w:hanging="426"/>
        <w:rPr>
          <w:rFonts w:ascii="Calibri" w:hAnsi="Calibri" w:cs="Calibri"/>
          <w:sz w:val="28"/>
          <w:szCs w:val="28"/>
        </w:rPr>
      </w:pPr>
      <w:bookmarkStart w:id="20" w:name="_Toc318978921"/>
      <w:bookmarkEnd w:id="18"/>
      <w:bookmarkEnd w:id="19"/>
      <w:bookmarkEnd w:id="16"/>
      <w:bookmarkEnd w:id="17"/>
      <w:r w:rsidRPr="00B223BE">
        <w:rPr>
          <w:rFonts w:ascii="Calibri" w:hAnsi="Calibri" w:cs="Calibri"/>
          <w:sz w:val="28"/>
          <w:szCs w:val="28"/>
        </w:rPr>
        <w:t>Zatrudnienie w Miejskim Ośrodku Pomocy Społecznej.</w:t>
      </w:r>
      <w:bookmarkEnd w:id="20"/>
    </w:p>
    <w:p w:rsidR="002C52AF" w:rsidRPr="002C52AF" w:rsidRDefault="002C52AF" w:rsidP="002C52AF">
      <w:pPr>
        <w:ind w:left="426"/>
        <w:jc w:val="both"/>
        <w:rPr>
          <w:rFonts w:ascii="Calibri" w:hAnsi="Calibri"/>
          <w:bCs/>
        </w:rPr>
      </w:pPr>
      <w:r w:rsidRPr="002C52AF">
        <w:rPr>
          <w:rFonts w:ascii="Calibri" w:hAnsi="Calibri"/>
          <w:bCs/>
        </w:rPr>
        <w:t>W 2013 roku w Miejskim Ośrodku Pomocy Społecznej w Cieszynie zatrudnionych było, na podstawie umowy o pracę, 69 osób</w:t>
      </w:r>
      <w:r w:rsidRPr="002C52AF">
        <w:rPr>
          <w:vertAlign w:val="superscript"/>
        </w:rPr>
        <w:footnoteReference w:id="2"/>
      </w:r>
      <w:r w:rsidRPr="002C52AF">
        <w:rPr>
          <w:rFonts w:ascii="Calibri" w:hAnsi="Calibri"/>
          <w:bCs/>
        </w:rPr>
        <w:t>, (z czego pracy nie świadczyło 13 osób, w tym 3 osoby z powodu urlopów wychowawczych, 5 osób z powodu urlopów macierzyńskich oraz 5 osób z powodu przebywania na długotrwałych zwolnieniach lekarskich),   w tym 22 pracowników socjalnych (6 starszych specjalistów pracy socjalnej, 12 specjalistów pracy socjalnej, 4 pracowników socjalnych). 55 pracowników posiadało wykształcenie wyższe, 12 wykształcenie średnie, 2 zasadnicze zawodowe.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Pomocy Środowiskowej </w:t>
      </w:r>
      <w:r>
        <w:rPr>
          <w:rFonts w:ascii="Calibri" w:hAnsi="Calibri"/>
          <w:bCs/>
        </w:rPr>
        <w:t>–</w:t>
      </w:r>
      <w:r w:rsidRPr="005133B3">
        <w:rPr>
          <w:rFonts w:ascii="Calibri" w:hAnsi="Calibri"/>
          <w:bCs/>
        </w:rPr>
        <w:t xml:space="preserve"> 18 osób</w:t>
      </w:r>
      <w:r>
        <w:rPr>
          <w:rFonts w:ascii="Calibri" w:hAnsi="Calibri"/>
          <w:bCs/>
        </w:rPr>
        <w:t>;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Świadczeń Rodzinnych – 8 osób</w:t>
      </w:r>
      <w:r>
        <w:rPr>
          <w:rFonts w:ascii="Calibri" w:hAnsi="Calibri"/>
          <w:bCs/>
        </w:rPr>
        <w:t>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lastRenderedPageBreak/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Świadczeń Pomocy Społecznej </w:t>
      </w:r>
      <w:r>
        <w:rPr>
          <w:rFonts w:ascii="Calibri" w:hAnsi="Calibri"/>
          <w:bCs/>
        </w:rPr>
        <w:t>–</w:t>
      </w:r>
      <w:r w:rsidRPr="005133B3">
        <w:rPr>
          <w:rFonts w:ascii="Calibri" w:hAnsi="Calibri"/>
          <w:bCs/>
        </w:rPr>
        <w:t xml:space="preserve"> 10;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Finansowo – Księgowy – 7 osób</w:t>
      </w:r>
      <w:r>
        <w:rPr>
          <w:rFonts w:ascii="Calibri" w:hAnsi="Calibri"/>
          <w:bCs/>
        </w:rPr>
        <w:t>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Pracy Specjalistycznej – 4 osoby</w:t>
      </w:r>
      <w:r>
        <w:rPr>
          <w:rFonts w:ascii="Calibri" w:hAnsi="Calibri"/>
          <w:bCs/>
        </w:rPr>
        <w:t>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Projektów – 3 osoby</w:t>
      </w:r>
      <w:r>
        <w:rPr>
          <w:rFonts w:ascii="Calibri" w:hAnsi="Calibri"/>
          <w:bCs/>
        </w:rPr>
        <w:t>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Dzia</w:t>
      </w:r>
      <w:r>
        <w:rPr>
          <w:rFonts w:ascii="Calibri" w:hAnsi="Calibri"/>
          <w:bCs/>
        </w:rPr>
        <w:t>ł</w:t>
      </w:r>
      <w:r w:rsidRPr="005133B3">
        <w:rPr>
          <w:rFonts w:ascii="Calibri" w:hAnsi="Calibri"/>
          <w:bCs/>
        </w:rPr>
        <w:t xml:space="preserve"> Organizacyjny – 5 osób</w:t>
      </w:r>
      <w:r>
        <w:rPr>
          <w:rFonts w:ascii="Calibri" w:hAnsi="Calibri"/>
          <w:bCs/>
        </w:rPr>
        <w:t>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Biur</w:t>
      </w:r>
      <w:r>
        <w:rPr>
          <w:rFonts w:ascii="Calibri" w:hAnsi="Calibri"/>
          <w:bCs/>
        </w:rPr>
        <w:t>o</w:t>
      </w:r>
      <w:r w:rsidRPr="005133B3">
        <w:rPr>
          <w:rFonts w:ascii="Calibri" w:hAnsi="Calibri"/>
          <w:bCs/>
        </w:rPr>
        <w:t xml:space="preserve"> Prawn</w:t>
      </w:r>
      <w:r>
        <w:rPr>
          <w:rFonts w:ascii="Calibri" w:hAnsi="Calibri"/>
          <w:bCs/>
        </w:rPr>
        <w:t>e</w:t>
      </w:r>
      <w:r w:rsidRPr="005133B3">
        <w:rPr>
          <w:rFonts w:ascii="Calibri" w:hAnsi="Calibri"/>
          <w:bCs/>
        </w:rPr>
        <w:t xml:space="preserve"> – 1 </w:t>
      </w:r>
      <w:r>
        <w:rPr>
          <w:rFonts w:ascii="Calibri" w:hAnsi="Calibri"/>
          <w:bCs/>
        </w:rPr>
        <w:t>osoba;</w:t>
      </w:r>
      <w:r w:rsidRPr="005133B3">
        <w:rPr>
          <w:rFonts w:ascii="Calibri" w:hAnsi="Calibri"/>
          <w:bCs/>
        </w:rPr>
        <w:t xml:space="preserve"> 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Zesp</w:t>
      </w:r>
      <w:r>
        <w:rPr>
          <w:rFonts w:ascii="Calibri" w:hAnsi="Calibri"/>
          <w:bCs/>
        </w:rPr>
        <w:t xml:space="preserve">ół </w:t>
      </w:r>
      <w:r w:rsidRPr="005133B3">
        <w:rPr>
          <w:rFonts w:ascii="Calibri" w:hAnsi="Calibri"/>
          <w:bCs/>
        </w:rPr>
        <w:t xml:space="preserve">ds. przemocy w rodzinie – 2 </w:t>
      </w:r>
      <w:r>
        <w:rPr>
          <w:rFonts w:ascii="Calibri" w:hAnsi="Calibri"/>
          <w:bCs/>
        </w:rPr>
        <w:t>osoby;</w:t>
      </w:r>
    </w:p>
    <w:p w:rsidR="005133B3" w:rsidRPr="005133B3" w:rsidRDefault="005133B3" w:rsidP="002C52AF">
      <w:pPr>
        <w:pStyle w:val="Akapitzlist"/>
        <w:numPr>
          <w:ilvl w:val="0"/>
          <w:numId w:val="27"/>
        </w:numPr>
        <w:ind w:left="993" w:hanging="567"/>
        <w:jc w:val="both"/>
        <w:rPr>
          <w:rFonts w:ascii="Calibri" w:hAnsi="Calibri"/>
          <w:bCs/>
        </w:rPr>
      </w:pPr>
      <w:r w:rsidRPr="005133B3">
        <w:rPr>
          <w:rFonts w:ascii="Calibri" w:hAnsi="Calibri"/>
          <w:bCs/>
        </w:rPr>
        <w:t>Zesp</w:t>
      </w:r>
      <w:r>
        <w:rPr>
          <w:rFonts w:ascii="Calibri" w:hAnsi="Calibri"/>
          <w:bCs/>
        </w:rPr>
        <w:t>ół</w:t>
      </w:r>
      <w:r w:rsidRPr="005133B3">
        <w:rPr>
          <w:rFonts w:ascii="Calibri" w:hAnsi="Calibri"/>
          <w:bCs/>
        </w:rPr>
        <w:t xml:space="preserve"> ds. domów pomocy społecznej i usług opiekuńczych – 10 osób. </w:t>
      </w:r>
    </w:p>
    <w:p w:rsidR="005133B3" w:rsidRDefault="005133B3" w:rsidP="005133B3"/>
    <w:p w:rsidR="00C6586F" w:rsidRDefault="004D7FFB" w:rsidP="0093360F">
      <w:pPr>
        <w:spacing w:before="120" w:after="120"/>
        <w:ind w:left="426"/>
        <w:jc w:val="both"/>
        <w:rPr>
          <w:b/>
          <w:color w:val="FF0000"/>
        </w:rPr>
      </w:pPr>
      <w:r w:rsidRPr="004D7FFB">
        <w:rPr>
          <w:rFonts w:ascii="Calibri" w:hAnsi="Calibri"/>
        </w:rPr>
        <w:t>W roku 2013</w:t>
      </w:r>
      <w:r w:rsidR="00C6586F" w:rsidRPr="004D7FFB">
        <w:rPr>
          <w:rFonts w:ascii="Calibri" w:hAnsi="Calibri"/>
        </w:rPr>
        <w:t xml:space="preserve"> pracownicy Miejskiego Ośrodka Pomocy Społecznej w Cieszynie podnosili swoje kwalifikacje, biorąc udział w wielu specjalistycznych szkoleniach</w:t>
      </w:r>
      <w:r w:rsidR="00C6586F" w:rsidRPr="00C6586F">
        <w:rPr>
          <w:rFonts w:ascii="Calibri" w:hAnsi="Calibri"/>
          <w:color w:val="FF0000"/>
        </w:rPr>
        <w:t>.</w:t>
      </w:r>
      <w:r w:rsidR="00C6586F" w:rsidRPr="00C6586F">
        <w:rPr>
          <w:rFonts w:ascii="Calibri" w:hAnsi="Calibri"/>
          <w:color w:val="FF0000"/>
        </w:rPr>
        <w:br/>
      </w:r>
    </w:p>
    <w:p w:rsidR="00C6586F" w:rsidRPr="003B7F0E" w:rsidRDefault="00C6586F" w:rsidP="0093360F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 w:cs="Calibri"/>
          <w:b/>
          <w:sz w:val="28"/>
          <w:szCs w:val="28"/>
        </w:rPr>
      </w:pPr>
      <w:bookmarkStart w:id="21" w:name="_Toc318978745"/>
      <w:bookmarkStart w:id="22" w:name="_Toc318978922"/>
      <w:bookmarkStart w:id="23" w:name="_Toc318978746"/>
      <w:bookmarkStart w:id="24" w:name="_Toc318978923"/>
      <w:bookmarkStart w:id="25" w:name="_Toc318978747"/>
      <w:bookmarkStart w:id="26" w:name="_Toc318978924"/>
      <w:bookmarkStart w:id="27" w:name="_Toc318978925"/>
      <w:bookmarkStart w:id="28" w:name="_Toc318978926"/>
      <w:bookmarkEnd w:id="21"/>
      <w:bookmarkEnd w:id="22"/>
      <w:bookmarkEnd w:id="23"/>
      <w:bookmarkEnd w:id="24"/>
      <w:bookmarkEnd w:id="25"/>
      <w:bookmarkEnd w:id="26"/>
      <w:bookmarkEnd w:id="27"/>
      <w:r w:rsidRPr="003B7F0E">
        <w:rPr>
          <w:rFonts w:ascii="Calibri" w:hAnsi="Calibri" w:cs="Calibri"/>
          <w:b/>
          <w:sz w:val="28"/>
          <w:szCs w:val="28"/>
        </w:rPr>
        <w:t>Budżet Miejskiego Ośrodka Pomo</w:t>
      </w:r>
      <w:r w:rsidR="003B7F0E">
        <w:rPr>
          <w:rFonts w:ascii="Calibri" w:hAnsi="Calibri" w:cs="Calibri"/>
          <w:b/>
          <w:sz w:val="28"/>
          <w:szCs w:val="28"/>
        </w:rPr>
        <w:t>cy Społecznej w Cieszynie w 2013</w:t>
      </w:r>
      <w:r w:rsidRPr="003B7F0E">
        <w:rPr>
          <w:rFonts w:ascii="Calibri" w:hAnsi="Calibri" w:cs="Calibri"/>
          <w:b/>
          <w:sz w:val="28"/>
          <w:szCs w:val="28"/>
        </w:rPr>
        <w:t xml:space="preserve"> roku </w:t>
      </w:r>
    </w:p>
    <w:p w:rsidR="00C6586F" w:rsidRPr="00C6586F" w:rsidRDefault="00C6586F" w:rsidP="00C6586F">
      <w:pPr>
        <w:spacing w:before="120" w:after="120"/>
        <w:ind w:left="709"/>
        <w:jc w:val="both"/>
        <w:rPr>
          <w:rFonts w:cs="Calibri"/>
          <w:color w:val="FF0000"/>
          <w:sz w:val="28"/>
          <w:szCs w:val="28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7306"/>
        <w:gridCol w:w="1799"/>
      </w:tblGrid>
      <w:tr w:rsidR="00C6586F" w:rsidRPr="00C6586F" w:rsidTr="00C6586F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586F" w:rsidRPr="003B7F0E" w:rsidRDefault="00C6586F" w:rsidP="003B7F0E">
            <w:pPr>
              <w:jc w:val="center"/>
              <w:rPr>
                <w:rFonts w:ascii="Calibri" w:hAnsi="Calibri"/>
                <w:b/>
                <w:bCs/>
              </w:rPr>
            </w:pPr>
            <w:bookmarkStart w:id="29" w:name="OLE_LINK1"/>
            <w:bookmarkStart w:id="30" w:name="OLE_LINK2"/>
            <w:bookmarkEnd w:id="28"/>
            <w:r w:rsidRPr="003B7F0E">
              <w:rPr>
                <w:rFonts w:ascii="Calibri" w:hAnsi="Calibri"/>
                <w:b/>
                <w:bCs/>
              </w:rPr>
              <w:t>Tabela nr 3 – Budżet MOPS w Cieszynie w 201</w:t>
            </w:r>
            <w:r w:rsidR="003B7F0E" w:rsidRPr="003B7F0E">
              <w:rPr>
                <w:rFonts w:ascii="Calibri" w:hAnsi="Calibri"/>
                <w:b/>
                <w:bCs/>
              </w:rPr>
              <w:t>3</w:t>
            </w:r>
            <w:r w:rsidRPr="003B7F0E">
              <w:rPr>
                <w:rFonts w:ascii="Calibri" w:hAnsi="Calibri"/>
                <w:b/>
                <w:bCs/>
              </w:rPr>
              <w:t xml:space="preserve"> roku</w:t>
            </w:r>
          </w:p>
        </w:tc>
      </w:tr>
      <w:tr w:rsidR="00C6586F" w:rsidRPr="00C6586F" w:rsidTr="00C6586F">
        <w:trPr>
          <w:trHeight w:val="460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586F" w:rsidRPr="003B7F0E" w:rsidRDefault="00C6586F">
            <w:pPr>
              <w:jc w:val="center"/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  <w:sz w:val="22"/>
                <w:szCs w:val="22"/>
              </w:rPr>
              <w:t>Rodzaj środków finansowych w Dziale 852 – Pomoc Społeczna,</w:t>
            </w:r>
          </w:p>
          <w:p w:rsidR="00C6586F" w:rsidRPr="003B7F0E" w:rsidRDefault="00C6586F">
            <w:pPr>
              <w:jc w:val="center"/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  <w:sz w:val="22"/>
                <w:szCs w:val="22"/>
              </w:rPr>
              <w:t>ujętych w planie finansowym MOPS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3B7F0E" w:rsidRDefault="00C6586F">
            <w:pPr>
              <w:jc w:val="center"/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  <w:sz w:val="22"/>
                <w:szCs w:val="22"/>
              </w:rPr>
              <w:t>Wysokość środków finansowych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B7F0E" w:rsidRDefault="00C6586F">
            <w:pPr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  <w:sz w:val="22"/>
                <w:szCs w:val="22"/>
              </w:rPr>
              <w:t>Środki finansowe na zadania własne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B7F0E" w:rsidRDefault="003B7F0E">
            <w:pPr>
              <w:jc w:val="right"/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</w:rPr>
              <w:t>8.549.640,10</w:t>
            </w:r>
            <w:r w:rsidR="00C6586F" w:rsidRPr="003B7F0E">
              <w:rPr>
                <w:rFonts w:ascii="Calibri" w:hAnsi="Calibri"/>
                <w:b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B7F0E" w:rsidRDefault="00C6586F">
            <w:pPr>
              <w:rPr>
                <w:rFonts w:ascii="Calibri" w:hAnsi="Calibri"/>
              </w:rPr>
            </w:pPr>
            <w:r w:rsidRPr="003B7F0E">
              <w:rPr>
                <w:rFonts w:ascii="Calibri" w:hAnsi="Calibri"/>
                <w:sz w:val="22"/>
                <w:szCs w:val="22"/>
              </w:rPr>
              <w:t>w tym na: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F" w:rsidRPr="00C6586F" w:rsidRDefault="00C6586F">
            <w:pPr>
              <w:jc w:val="right"/>
              <w:rPr>
                <w:rFonts w:ascii="Calibri" w:hAnsi="Calibri"/>
                <w:b/>
                <w:color w:val="FF0000"/>
              </w:rPr>
            </w:pP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992210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992210">
              <w:rPr>
                <w:rFonts w:ascii="Calibri" w:hAnsi="Calibri"/>
                <w:sz w:val="22"/>
                <w:szCs w:val="22"/>
              </w:rPr>
              <w:t>zasiłki i pomoc w naturze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992210" w:rsidRDefault="00992210">
            <w:pPr>
              <w:jc w:val="right"/>
              <w:rPr>
                <w:rFonts w:ascii="Calibri" w:hAnsi="Calibri"/>
              </w:rPr>
            </w:pPr>
            <w:r w:rsidRPr="00992210">
              <w:rPr>
                <w:rFonts w:ascii="Calibri" w:hAnsi="Calibri"/>
              </w:rPr>
              <w:t>2.449.262,10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992210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992210">
              <w:rPr>
                <w:rFonts w:ascii="Calibri" w:hAnsi="Calibri"/>
                <w:sz w:val="22"/>
                <w:szCs w:val="22"/>
              </w:rPr>
              <w:t xml:space="preserve">usługi opiekuńcze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992210" w:rsidRDefault="00992210">
            <w:pPr>
              <w:jc w:val="right"/>
              <w:rPr>
                <w:rFonts w:ascii="Calibri" w:hAnsi="Calibri"/>
              </w:rPr>
            </w:pPr>
            <w:r w:rsidRPr="00992210">
              <w:rPr>
                <w:rFonts w:ascii="Calibri" w:hAnsi="Calibri"/>
              </w:rPr>
              <w:t>156.036,00</w:t>
            </w:r>
            <w:r w:rsidR="00C6586F" w:rsidRPr="00992210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rPr>
          <w:trHeight w:val="540"/>
        </w:trPr>
        <w:tc>
          <w:tcPr>
            <w:tcW w:w="7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D7333B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D7333B">
              <w:rPr>
                <w:rFonts w:ascii="Calibri" w:hAnsi="Calibri"/>
                <w:sz w:val="22"/>
                <w:szCs w:val="22"/>
              </w:rPr>
              <w:t>utrzymanie Ośrodka (w tym wynagrodzenia 44 etatów, koszty energii elektrycznej i cieplnej, gazu, wody, opłat telefonicznych, zakupu artykułów biurowych, środków czystości, wyposażenia, zakupu drobnych usług pozostałych)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D7333B" w:rsidRDefault="00D7333B">
            <w:pPr>
              <w:jc w:val="right"/>
              <w:rPr>
                <w:rFonts w:ascii="Calibri" w:hAnsi="Calibri"/>
              </w:rPr>
            </w:pPr>
            <w:r w:rsidRPr="00D7333B">
              <w:rPr>
                <w:rFonts w:ascii="Calibri" w:hAnsi="Calibri"/>
              </w:rPr>
              <w:t>2.448.788,57</w:t>
            </w:r>
            <w:r w:rsidR="00C6586F" w:rsidRPr="00D7333B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992210">
        <w:trPr>
          <w:trHeight w:val="540"/>
        </w:trPr>
        <w:tc>
          <w:tcPr>
            <w:tcW w:w="7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C6586F" w:rsidRDefault="00C6586F">
            <w:pPr>
              <w:suppressAutoHyphens w:val="0"/>
              <w:rPr>
                <w:rFonts w:ascii="Calibri" w:hAnsi="Calibri"/>
                <w:color w:val="FF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D7333B" w:rsidRDefault="00C6586F" w:rsidP="00D7333B">
            <w:pPr>
              <w:jc w:val="right"/>
              <w:rPr>
                <w:rFonts w:ascii="Calibri" w:hAnsi="Calibri"/>
              </w:rPr>
            </w:pPr>
            <w:r w:rsidRPr="00D7333B">
              <w:rPr>
                <w:rFonts w:ascii="Calibri" w:hAnsi="Calibri"/>
                <w:sz w:val="20"/>
                <w:szCs w:val="20"/>
              </w:rPr>
              <w:t xml:space="preserve">z tego dotacja z budżetu państwa na to zadanie wyniosła: </w:t>
            </w:r>
            <w:r w:rsidR="00D7333B" w:rsidRPr="00D7333B">
              <w:rPr>
                <w:rFonts w:ascii="Calibri" w:hAnsi="Calibri"/>
                <w:sz w:val="20"/>
                <w:szCs w:val="20"/>
              </w:rPr>
              <w:t>475.484,00</w:t>
            </w:r>
            <w:r w:rsidRPr="00D7333B">
              <w:rPr>
                <w:rFonts w:ascii="Calibri" w:hAnsi="Calibri"/>
                <w:sz w:val="20"/>
                <w:szCs w:val="20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2E4FEA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2E4FEA">
              <w:rPr>
                <w:rFonts w:ascii="Calibri" w:hAnsi="Calibri"/>
                <w:sz w:val="22"/>
                <w:szCs w:val="22"/>
              </w:rPr>
              <w:t>pokrycie kosztów opłaty pocztowej dotyczącej korespondencji związanej ze świadczeniami rodzinnymi i funduszem alimentacyjnym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E4FEA" w:rsidRDefault="00C6586F" w:rsidP="002E4FEA">
            <w:pPr>
              <w:jc w:val="right"/>
              <w:rPr>
                <w:rFonts w:ascii="Calibri" w:hAnsi="Calibri"/>
              </w:rPr>
            </w:pPr>
            <w:r w:rsidRPr="002E4FEA">
              <w:rPr>
                <w:rFonts w:ascii="Calibri" w:hAnsi="Calibri"/>
              </w:rPr>
              <w:t>16.</w:t>
            </w:r>
            <w:r w:rsidR="002E4FEA" w:rsidRPr="002E4FEA">
              <w:rPr>
                <w:rFonts w:ascii="Calibri" w:hAnsi="Calibri"/>
              </w:rPr>
              <w:t>540</w:t>
            </w:r>
            <w:r w:rsidRPr="002E4FEA">
              <w:rPr>
                <w:rFonts w:ascii="Calibri" w:hAnsi="Calibri"/>
              </w:rPr>
              <w:t>,00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2E4FEA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2E4FEA">
              <w:rPr>
                <w:rFonts w:ascii="Calibri" w:hAnsi="Calibri"/>
                <w:sz w:val="22"/>
                <w:szCs w:val="22"/>
              </w:rPr>
              <w:t xml:space="preserve">wypłatę ryczałtów i dodatków mieszkaniowych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E4FEA" w:rsidRDefault="00C6586F" w:rsidP="002E4FEA">
            <w:pPr>
              <w:jc w:val="right"/>
              <w:rPr>
                <w:rFonts w:ascii="Calibri" w:hAnsi="Calibri"/>
              </w:rPr>
            </w:pPr>
            <w:r w:rsidRPr="002E4FEA">
              <w:rPr>
                <w:rFonts w:ascii="Calibri" w:hAnsi="Calibri"/>
              </w:rPr>
              <w:t>1.</w:t>
            </w:r>
            <w:r w:rsidR="002E4FEA" w:rsidRPr="002E4FEA">
              <w:rPr>
                <w:rFonts w:ascii="Calibri" w:hAnsi="Calibri"/>
              </w:rPr>
              <w:t>109.863,53</w:t>
            </w:r>
            <w:r w:rsidRPr="002E4FEA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2E4FEA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2E4FEA">
              <w:rPr>
                <w:rFonts w:ascii="Calibri" w:hAnsi="Calibri"/>
                <w:sz w:val="22"/>
                <w:szCs w:val="22"/>
              </w:rPr>
              <w:t>odpłatność za pobyt mieszkańców gminy w domach pomocy społecznej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2E4FEA" w:rsidRDefault="00C6586F" w:rsidP="002E4FEA">
            <w:pPr>
              <w:jc w:val="right"/>
              <w:rPr>
                <w:rFonts w:ascii="Calibri" w:hAnsi="Calibri"/>
              </w:rPr>
            </w:pPr>
            <w:r w:rsidRPr="002E4FEA">
              <w:rPr>
                <w:rFonts w:ascii="Calibri" w:hAnsi="Calibri"/>
              </w:rPr>
              <w:t>2.</w:t>
            </w:r>
            <w:r w:rsidR="002E4FEA" w:rsidRPr="002E4FEA">
              <w:rPr>
                <w:rFonts w:ascii="Calibri" w:hAnsi="Calibri"/>
              </w:rPr>
              <w:t>332.895,77</w:t>
            </w:r>
            <w:r w:rsidRPr="002E4FEA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673781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673781">
              <w:rPr>
                <w:rFonts w:ascii="Calibri" w:hAnsi="Calibri"/>
                <w:sz w:val="22"/>
                <w:szCs w:val="22"/>
              </w:rPr>
              <w:t xml:space="preserve">realizację Gminnego Programu Przeciwdziałania Przemocy w Rodzinie oraz Ochrony Ofiar Przemocy w Rodzinie na lata 2011 </w:t>
            </w:r>
            <w:r w:rsidR="00FF0226">
              <w:rPr>
                <w:rFonts w:ascii="Calibri" w:hAnsi="Calibri"/>
                <w:sz w:val="22"/>
                <w:szCs w:val="22"/>
              </w:rPr>
              <w:t>–</w:t>
            </w:r>
            <w:r w:rsidRPr="00673781">
              <w:rPr>
                <w:rFonts w:ascii="Calibri" w:hAnsi="Calibri"/>
                <w:sz w:val="22"/>
                <w:szCs w:val="22"/>
              </w:rPr>
              <w:t xml:space="preserve"> 2013</w:t>
            </w:r>
            <w:r w:rsidR="00FF022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FF0226" w:rsidRPr="00B223BE">
              <w:rPr>
                <w:rFonts w:ascii="Calibri" w:hAnsi="Calibri"/>
                <w:sz w:val="22"/>
                <w:szCs w:val="22"/>
              </w:rPr>
              <w:t>szkolenia,</w:t>
            </w:r>
            <w:r w:rsidR="00FF0226">
              <w:rPr>
                <w:rFonts w:ascii="Calibri" w:hAnsi="Calibri"/>
                <w:sz w:val="22"/>
                <w:szCs w:val="22"/>
              </w:rPr>
              <w:t xml:space="preserve"> materiały informacyjne)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673781" w:rsidRDefault="00C6586F" w:rsidP="00673781">
            <w:pPr>
              <w:jc w:val="right"/>
              <w:rPr>
                <w:rFonts w:ascii="Calibri" w:hAnsi="Calibri"/>
              </w:rPr>
            </w:pPr>
            <w:r w:rsidRPr="00673781">
              <w:rPr>
                <w:rFonts w:ascii="Calibri" w:hAnsi="Calibri"/>
              </w:rPr>
              <w:t>4.</w:t>
            </w:r>
            <w:r w:rsidR="00673781">
              <w:rPr>
                <w:rFonts w:ascii="Calibri" w:hAnsi="Calibri"/>
              </w:rPr>
              <w:t>701,13</w:t>
            </w:r>
            <w:r w:rsidRPr="00673781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C6586F" w:rsidRDefault="00CF39C4" w:rsidP="00325541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realizację</w:t>
            </w:r>
            <w:r w:rsidR="00DD2DA5" w:rsidRPr="00B65BB0">
              <w:rPr>
                <w:rFonts w:ascii="Calibri" w:hAnsi="Calibri"/>
                <w:sz w:val="22"/>
                <w:szCs w:val="22"/>
              </w:rPr>
              <w:t xml:space="preserve"> Gminnego Programu Wspierania Rodziny Miasta Cieszyna na lata 2013 – 2015</w:t>
            </w:r>
            <w:r w:rsidR="00B65BB0" w:rsidRPr="00B65BB0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D2DA5" w:rsidRPr="00B65BB0">
              <w:rPr>
                <w:rFonts w:ascii="Calibri" w:hAnsi="Calibri"/>
                <w:sz w:val="22"/>
                <w:szCs w:val="22"/>
              </w:rPr>
              <w:t>poradnictwo prawne i psychologiczne</w:t>
            </w:r>
            <w:r w:rsidR="00B65BB0" w:rsidRPr="00B65BB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D2DA5" w:rsidRPr="00B65B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65BB0" w:rsidRPr="00B65BB0">
              <w:rPr>
                <w:rFonts w:ascii="Calibri" w:hAnsi="Calibri"/>
                <w:sz w:val="22"/>
                <w:szCs w:val="22"/>
              </w:rPr>
              <w:t>edukacyjna grupa wsparcia,</w:t>
            </w:r>
            <w:r w:rsidR="00B65BB0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B65BB0" w:rsidRPr="00B223BE">
              <w:rPr>
                <w:rFonts w:ascii="Calibri" w:hAnsi="Calibri"/>
                <w:sz w:val="22"/>
                <w:szCs w:val="22"/>
              </w:rPr>
              <w:t>warsztaty z położną)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DD2DA5" w:rsidRDefault="00DD2DA5">
            <w:pPr>
              <w:jc w:val="right"/>
              <w:rPr>
                <w:rFonts w:ascii="Calibri" w:hAnsi="Calibri"/>
              </w:rPr>
            </w:pPr>
            <w:r w:rsidRPr="00DD2DA5">
              <w:rPr>
                <w:rFonts w:ascii="Calibri" w:hAnsi="Calibri"/>
              </w:rPr>
              <w:t>9.950,00 zł</w:t>
            </w:r>
          </w:p>
        </w:tc>
      </w:tr>
      <w:tr w:rsidR="00DD2DA5" w:rsidRPr="00DD2DA5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A5" w:rsidRPr="00DD2DA5" w:rsidRDefault="00815CD8" w:rsidP="00815CD8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usługi asystenta rodziny (</w:t>
            </w:r>
            <w:r w:rsidR="00DD2DA5" w:rsidRPr="00DD2DA5">
              <w:rPr>
                <w:rFonts w:ascii="Calibri" w:hAnsi="Calibri"/>
                <w:sz w:val="22"/>
                <w:szCs w:val="22"/>
              </w:rPr>
              <w:t xml:space="preserve">dofinansowanie do wynagrodzeń asystenta </w:t>
            </w:r>
            <w:r>
              <w:rPr>
                <w:rFonts w:ascii="Calibri" w:hAnsi="Calibri"/>
                <w:sz w:val="22"/>
                <w:szCs w:val="22"/>
              </w:rPr>
              <w:t xml:space="preserve">rodziny  z </w:t>
            </w:r>
            <w:r w:rsidR="00DD2DA5" w:rsidRPr="00DD2DA5">
              <w:rPr>
                <w:rFonts w:ascii="Calibri" w:hAnsi="Calibri"/>
                <w:sz w:val="22"/>
                <w:szCs w:val="22"/>
              </w:rPr>
              <w:t>budżetu państwa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DD2DA5" w:rsidRPr="00DD2D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A5" w:rsidRPr="00DD2DA5" w:rsidRDefault="00DD2DA5">
            <w:pPr>
              <w:jc w:val="right"/>
              <w:rPr>
                <w:rFonts w:ascii="Calibri" w:hAnsi="Calibri"/>
              </w:rPr>
            </w:pPr>
            <w:r w:rsidRPr="00DD2DA5">
              <w:rPr>
                <w:rFonts w:ascii="Calibri" w:hAnsi="Calibri"/>
              </w:rPr>
              <w:t>21.603,00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B7F0E" w:rsidRDefault="00C6586F">
            <w:pPr>
              <w:rPr>
                <w:rFonts w:ascii="Calibri" w:hAnsi="Calibri"/>
                <w:b/>
              </w:rPr>
            </w:pPr>
            <w:r w:rsidRPr="003B7F0E">
              <w:rPr>
                <w:rFonts w:ascii="Calibri" w:hAnsi="Calibri"/>
                <w:b/>
                <w:sz w:val="22"/>
                <w:szCs w:val="22"/>
              </w:rPr>
              <w:t>Środki finansowe na zadania zlecone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B7F0E" w:rsidRDefault="003B7F0E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7.590.197,04</w:t>
            </w:r>
            <w:r w:rsidR="00C6586F" w:rsidRPr="003B7F0E">
              <w:rPr>
                <w:rFonts w:ascii="Calibri" w:hAnsi="Calibri"/>
                <w:b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25541" w:rsidRDefault="00C6586F">
            <w:pPr>
              <w:rPr>
                <w:rFonts w:ascii="Calibri" w:hAnsi="Calibri"/>
              </w:rPr>
            </w:pPr>
            <w:r w:rsidRPr="00325541">
              <w:rPr>
                <w:rFonts w:ascii="Calibri" w:hAnsi="Calibri"/>
                <w:sz w:val="22"/>
                <w:szCs w:val="22"/>
              </w:rPr>
              <w:t>w tym na: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F" w:rsidRPr="00325541" w:rsidRDefault="00C6586F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25541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325541">
              <w:rPr>
                <w:rFonts w:ascii="Calibri" w:hAnsi="Calibri"/>
                <w:sz w:val="22"/>
                <w:szCs w:val="22"/>
              </w:rPr>
              <w:t>składki na fundusz zdrowia od osób pobierających świadczenie pielęgnacyjne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25541" w:rsidRDefault="00325541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 w:rsidRPr="00325541">
              <w:rPr>
                <w:rFonts w:ascii="Calibri" w:hAnsi="Calibri"/>
              </w:rPr>
              <w:t>22.898,27</w:t>
            </w:r>
            <w:r w:rsidR="00C6586F" w:rsidRPr="00325541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25541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325541">
              <w:rPr>
                <w:rFonts w:ascii="Calibri" w:hAnsi="Calibri"/>
                <w:sz w:val="22"/>
                <w:szCs w:val="22"/>
              </w:rPr>
              <w:t>usługi specjalistyczne dla osób z zaburzeniami psychicznymi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25541" w:rsidRDefault="00325541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 w:rsidRPr="00325541">
              <w:rPr>
                <w:rFonts w:ascii="Calibri" w:hAnsi="Calibri"/>
              </w:rPr>
              <w:t>191.800,00</w:t>
            </w:r>
            <w:r w:rsidR="00C6586F" w:rsidRPr="00325541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25541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325541">
              <w:rPr>
                <w:rFonts w:ascii="Calibri" w:hAnsi="Calibri"/>
                <w:sz w:val="22"/>
                <w:szCs w:val="22"/>
              </w:rPr>
              <w:t>realizację ustawy o świadczeniach rodzinnych i funduszu alimentacyjnym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25541" w:rsidRDefault="00325541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7.251.573,77</w:t>
            </w:r>
            <w:r w:rsidR="00C6586F" w:rsidRPr="00325541">
              <w:rPr>
                <w:rFonts w:ascii="Calibri" w:hAnsi="Calibri"/>
              </w:rPr>
              <w:t xml:space="preserve">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325541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325541">
              <w:rPr>
                <w:rFonts w:ascii="Calibri" w:hAnsi="Calibri"/>
                <w:sz w:val="22"/>
                <w:szCs w:val="22"/>
              </w:rPr>
              <w:t>pokrycie kosztów wydania decyzji dla osób nieubezpieczonych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325541" w:rsidRDefault="00325541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1.875</w:t>
            </w:r>
            <w:r w:rsidR="00C6586F" w:rsidRPr="00325541">
              <w:rPr>
                <w:rFonts w:ascii="Calibri" w:hAnsi="Calibri"/>
              </w:rPr>
              <w:t>,00 zł</w:t>
            </w:r>
          </w:p>
        </w:tc>
      </w:tr>
      <w:tr w:rsidR="00C6586F" w:rsidRPr="00C6586F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CF39C4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CF39C4">
              <w:rPr>
                <w:rFonts w:ascii="Calibri" w:hAnsi="Calibri"/>
                <w:sz w:val="22"/>
                <w:szCs w:val="22"/>
              </w:rPr>
              <w:t xml:space="preserve">wynagrodzenia przyznane opiekunom przez sąd za sprawowanie opieki nad osobą ubezwłasnowolnioną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CF39C4" w:rsidRDefault="00CF39C4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 w:rsidRPr="00CF39C4">
              <w:rPr>
                <w:rFonts w:ascii="Calibri" w:hAnsi="Calibri"/>
              </w:rPr>
              <w:t xml:space="preserve">3.450,00 </w:t>
            </w:r>
            <w:r w:rsidR="00C6586F" w:rsidRPr="00CF39C4">
              <w:rPr>
                <w:rFonts w:ascii="Calibri" w:hAnsi="Calibri"/>
              </w:rPr>
              <w:t>zł</w:t>
            </w:r>
          </w:p>
        </w:tc>
      </w:tr>
      <w:tr w:rsidR="00C6586F" w:rsidRPr="00CF39C4" w:rsidTr="00C6586F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CF39C4" w:rsidRDefault="00C6586F" w:rsidP="00AB588C">
            <w:pPr>
              <w:pStyle w:val="Akapitzlist"/>
              <w:numPr>
                <w:ilvl w:val="0"/>
                <w:numId w:val="12"/>
              </w:numPr>
              <w:ind w:left="426" w:hanging="426"/>
              <w:rPr>
                <w:rFonts w:ascii="Calibri" w:hAnsi="Calibri"/>
              </w:rPr>
            </w:pPr>
            <w:r w:rsidRPr="00CF39C4">
              <w:rPr>
                <w:rFonts w:ascii="Calibri" w:hAnsi="Calibri"/>
                <w:sz w:val="22"/>
                <w:szCs w:val="22"/>
              </w:rPr>
              <w:t>realizację rządowego programu wspierania osób pobierających świadczenie pielęgnacyjne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CF39C4" w:rsidRDefault="00CF39C4">
            <w:pPr>
              <w:pStyle w:val="Akapitzlist"/>
              <w:ind w:hanging="655"/>
              <w:jc w:val="right"/>
              <w:rPr>
                <w:rFonts w:ascii="Calibri" w:hAnsi="Calibri"/>
              </w:rPr>
            </w:pPr>
            <w:r w:rsidRPr="00CF39C4">
              <w:rPr>
                <w:rFonts w:ascii="Calibri" w:hAnsi="Calibri"/>
              </w:rPr>
              <w:t>118.600,00 zł</w:t>
            </w:r>
          </w:p>
        </w:tc>
      </w:tr>
      <w:tr w:rsidR="00C6586F" w:rsidRPr="00C6586F" w:rsidTr="00C6586F">
        <w:trPr>
          <w:trHeight w:val="362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6586F" w:rsidRPr="00992210" w:rsidRDefault="00C6586F">
            <w:pPr>
              <w:rPr>
                <w:rFonts w:ascii="Calibri" w:hAnsi="Calibri"/>
                <w:b/>
              </w:rPr>
            </w:pPr>
            <w:r w:rsidRPr="00992210">
              <w:rPr>
                <w:rFonts w:ascii="Calibri" w:hAnsi="Calibri"/>
                <w:b/>
                <w:sz w:val="22"/>
                <w:szCs w:val="22"/>
              </w:rPr>
              <w:t>Środki finansowe na realizację projektu systemowego „Aktywna Integracja Społeczna w Cieszynie”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586F" w:rsidRPr="00992210" w:rsidRDefault="00992210">
            <w:pPr>
              <w:jc w:val="right"/>
              <w:rPr>
                <w:rFonts w:ascii="Calibri" w:hAnsi="Calibri"/>
                <w:b/>
              </w:rPr>
            </w:pPr>
            <w:r w:rsidRPr="00992210">
              <w:rPr>
                <w:rFonts w:ascii="Calibri" w:hAnsi="Calibri"/>
                <w:b/>
              </w:rPr>
              <w:t>340.648,96 zł</w:t>
            </w:r>
          </w:p>
        </w:tc>
      </w:tr>
      <w:tr w:rsidR="00C6586F" w:rsidRPr="00C6586F" w:rsidTr="00C6586F">
        <w:trPr>
          <w:trHeight w:val="362"/>
        </w:trPr>
        <w:tc>
          <w:tcPr>
            <w:tcW w:w="7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CF39C4" w:rsidRDefault="00C6586F">
            <w:pPr>
              <w:rPr>
                <w:rFonts w:ascii="Calibri" w:hAnsi="Calibri"/>
                <w:b/>
              </w:rPr>
            </w:pPr>
            <w:r w:rsidRPr="00CF39C4">
              <w:rPr>
                <w:rFonts w:ascii="Calibri" w:hAnsi="Calibri"/>
                <w:b/>
                <w:sz w:val="22"/>
                <w:szCs w:val="22"/>
              </w:rPr>
              <w:t>w tym wkład własny (środki finansowe na zasiłki okresowe i celowe dla uczestników projektu)</w:t>
            </w: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F" w:rsidRPr="00CF39C4" w:rsidRDefault="00CF39C4">
            <w:pPr>
              <w:spacing w:before="120" w:after="120"/>
              <w:ind w:left="709" w:hanging="644"/>
              <w:jc w:val="right"/>
              <w:rPr>
                <w:rFonts w:ascii="Calibri" w:hAnsi="Calibri"/>
                <w:bCs/>
              </w:rPr>
            </w:pPr>
            <w:r w:rsidRPr="00CF39C4">
              <w:rPr>
                <w:rFonts w:ascii="Calibri" w:hAnsi="Calibri"/>
                <w:bCs/>
              </w:rPr>
              <w:t>46.763,55</w:t>
            </w:r>
            <w:r w:rsidR="00C6586F" w:rsidRPr="00CF39C4">
              <w:rPr>
                <w:rFonts w:ascii="Calibri" w:hAnsi="Calibri"/>
                <w:bCs/>
              </w:rPr>
              <w:t xml:space="preserve"> zł</w:t>
            </w:r>
          </w:p>
          <w:p w:rsidR="00C6586F" w:rsidRPr="00CF39C4" w:rsidRDefault="00C6586F">
            <w:pPr>
              <w:jc w:val="right"/>
              <w:rPr>
                <w:rFonts w:ascii="Calibri" w:hAnsi="Calibri"/>
              </w:rPr>
            </w:pPr>
          </w:p>
        </w:tc>
      </w:tr>
      <w:tr w:rsidR="00C6586F" w:rsidRPr="00C6586F" w:rsidTr="00C6586F">
        <w:trPr>
          <w:trHeight w:val="292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992210" w:rsidRDefault="00C6586F">
            <w:pPr>
              <w:rPr>
                <w:rFonts w:ascii="Calibri" w:hAnsi="Calibri"/>
                <w:b/>
              </w:rPr>
            </w:pPr>
            <w:r w:rsidRPr="00992210">
              <w:rPr>
                <w:rFonts w:ascii="Calibri" w:hAnsi="Calibri"/>
                <w:b/>
              </w:rPr>
              <w:t xml:space="preserve">Razem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992210" w:rsidRDefault="00992210">
            <w:pPr>
              <w:jc w:val="right"/>
              <w:rPr>
                <w:rFonts w:ascii="Calibri" w:hAnsi="Calibri"/>
                <w:b/>
              </w:rPr>
            </w:pPr>
            <w:r w:rsidRPr="00992210">
              <w:rPr>
                <w:rFonts w:ascii="Calibri" w:hAnsi="Calibri"/>
                <w:b/>
              </w:rPr>
              <w:t>16.480.486,10 zł</w:t>
            </w:r>
          </w:p>
        </w:tc>
      </w:tr>
    </w:tbl>
    <w:bookmarkEnd w:id="29"/>
    <w:bookmarkEnd w:id="30"/>
    <w:p w:rsidR="00C6586F" w:rsidRPr="00C6586F" w:rsidRDefault="00C6586F" w:rsidP="00C6586F">
      <w:pPr>
        <w:rPr>
          <w:rFonts w:ascii="Calibri" w:hAnsi="Calibri"/>
          <w:color w:val="FF0000"/>
          <w:sz w:val="20"/>
          <w:szCs w:val="20"/>
        </w:rPr>
      </w:pPr>
      <w:r w:rsidRPr="00C6586F">
        <w:rPr>
          <w:rFonts w:ascii="Calibri" w:hAnsi="Calibri"/>
          <w:color w:val="FF0000"/>
          <w:sz w:val="20"/>
          <w:szCs w:val="20"/>
        </w:rPr>
        <w:t xml:space="preserve"> </w:t>
      </w:r>
    </w:p>
    <w:p w:rsidR="00C6586F" w:rsidRPr="00C6586F" w:rsidRDefault="00C6586F" w:rsidP="00C6586F">
      <w:pPr>
        <w:rPr>
          <w:rFonts w:ascii="Calibri" w:hAnsi="Calibri"/>
          <w:color w:val="FF0000"/>
          <w:sz w:val="20"/>
          <w:szCs w:val="20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  <w:right w:w="57" w:type="dxa"/>
        </w:tblCellMar>
        <w:tblLook w:val="04A0"/>
      </w:tblPr>
      <w:tblGrid>
        <w:gridCol w:w="6722"/>
        <w:gridCol w:w="2323"/>
      </w:tblGrid>
      <w:tr w:rsidR="00C6586F" w:rsidRPr="00C6586F" w:rsidTr="00C6586F">
        <w:trPr>
          <w:cantSplit/>
          <w:trHeight w:val="29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D912AE" w:rsidRDefault="00C6586F">
            <w:pPr>
              <w:jc w:val="center"/>
              <w:rPr>
                <w:rFonts w:ascii="Calibri" w:hAnsi="Calibri"/>
                <w:b/>
                <w:bCs/>
              </w:rPr>
            </w:pPr>
            <w:r w:rsidRPr="00D912AE">
              <w:rPr>
                <w:rFonts w:ascii="Calibri" w:hAnsi="Calibri"/>
                <w:b/>
                <w:bCs/>
              </w:rPr>
              <w:t>Tabela nr</w:t>
            </w:r>
            <w:r w:rsidR="00D912AE">
              <w:rPr>
                <w:rFonts w:ascii="Calibri" w:hAnsi="Calibri"/>
                <w:b/>
                <w:bCs/>
              </w:rPr>
              <w:t xml:space="preserve"> 4 – Dochody budżetu w roku 2013</w:t>
            </w:r>
            <w:r w:rsidRPr="00D912AE">
              <w:rPr>
                <w:rFonts w:ascii="Calibri" w:hAnsi="Calibri"/>
                <w:b/>
                <w:bCs/>
              </w:rPr>
              <w:t xml:space="preserve"> w Dziale 852 – Pomoc społeczna</w:t>
            </w:r>
          </w:p>
        </w:tc>
      </w:tr>
      <w:tr w:rsidR="00C6586F" w:rsidRPr="00C6586F" w:rsidTr="00C6586F">
        <w:trPr>
          <w:cantSplit/>
          <w:trHeight w:val="29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D912AE" w:rsidRDefault="00C6586F">
            <w:pPr>
              <w:jc w:val="center"/>
              <w:rPr>
                <w:rFonts w:ascii="Calibri" w:hAnsi="Calibri"/>
                <w:b/>
              </w:rPr>
            </w:pPr>
            <w:r w:rsidRPr="00D912AE">
              <w:rPr>
                <w:rFonts w:ascii="Calibri" w:hAnsi="Calibri"/>
                <w:b/>
                <w:sz w:val="22"/>
                <w:szCs w:val="22"/>
              </w:rPr>
              <w:t>Rodzaj dochodu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586F" w:rsidRPr="00D912AE" w:rsidRDefault="00C6586F">
            <w:pPr>
              <w:jc w:val="center"/>
              <w:rPr>
                <w:rFonts w:ascii="Calibri" w:hAnsi="Calibri"/>
                <w:b/>
              </w:rPr>
            </w:pPr>
            <w:r w:rsidRPr="00D912AE">
              <w:rPr>
                <w:rFonts w:ascii="Calibri" w:hAnsi="Calibri"/>
                <w:b/>
                <w:sz w:val="22"/>
                <w:szCs w:val="22"/>
              </w:rPr>
              <w:t>Wysokość środków finansowych</w:t>
            </w:r>
          </w:p>
        </w:tc>
      </w:tr>
      <w:tr w:rsidR="00C6586F" w:rsidRPr="000B610D" w:rsidTr="00C6586F">
        <w:trPr>
          <w:cantSplit/>
          <w:trHeight w:val="292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D912AE" w:rsidRDefault="00C6586F">
            <w:pPr>
              <w:rPr>
                <w:rFonts w:ascii="Calibri" w:hAnsi="Calibri"/>
              </w:rPr>
            </w:pPr>
            <w:r w:rsidRPr="00D912AE">
              <w:rPr>
                <w:rFonts w:ascii="Calibri" w:hAnsi="Calibri"/>
                <w:sz w:val="22"/>
                <w:szCs w:val="22"/>
              </w:rPr>
              <w:t>wpływy z odpłatności za pobyt mieszkańców w DPS ponoszone przez rodziny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D912AE">
            <w:pPr>
              <w:jc w:val="right"/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13</w:t>
            </w:r>
            <w:r w:rsidR="000B610D" w:rsidRPr="000B610D">
              <w:rPr>
                <w:rFonts w:ascii="Calibri" w:hAnsi="Calibri"/>
                <w:sz w:val="22"/>
                <w:szCs w:val="22"/>
              </w:rPr>
              <w:t>6.830,83</w:t>
            </w:r>
            <w:r w:rsidR="00C6586F" w:rsidRPr="000B610D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C6586F" w:rsidRPr="00C6586F" w:rsidTr="00C6586F">
        <w:trPr>
          <w:cantSplit/>
          <w:trHeight w:val="13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C6586F">
            <w:pPr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wpływy z tytułu nienależnie pobranych świadczeń rodzinnych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0B610D">
            <w:pPr>
              <w:jc w:val="right"/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22.242,14</w:t>
            </w:r>
            <w:r w:rsidR="00C6586F" w:rsidRPr="000B610D">
              <w:rPr>
                <w:rFonts w:ascii="Calibri" w:hAnsi="Calibri"/>
                <w:sz w:val="22"/>
                <w:szCs w:val="22"/>
              </w:rPr>
              <w:t xml:space="preserve"> zł</w:t>
            </w:r>
          </w:p>
        </w:tc>
      </w:tr>
      <w:tr w:rsidR="00C6586F" w:rsidRPr="000B610D" w:rsidTr="00C6586F">
        <w:trPr>
          <w:cantSplit/>
          <w:trHeight w:val="1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C6586F">
            <w:pPr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wpływy z tytułu zwrotów alimentów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0B610D">
            <w:pPr>
              <w:jc w:val="right"/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3.050,00 zł</w:t>
            </w:r>
          </w:p>
        </w:tc>
      </w:tr>
      <w:tr w:rsidR="00C6586F" w:rsidRPr="00C6586F" w:rsidTr="00C6586F">
        <w:trPr>
          <w:cantSplit/>
          <w:trHeight w:val="26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C6586F">
            <w:pPr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wpływy z tytułu nienależnie pobranych zasiłków okresowych i stałych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0B610D">
            <w:pPr>
              <w:jc w:val="right"/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 xml:space="preserve">7.120,19 </w:t>
            </w:r>
            <w:r w:rsidR="00C6586F" w:rsidRPr="000B610D"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  <w:tr w:rsidR="00C6586F" w:rsidRPr="00C6586F" w:rsidTr="00C6586F">
        <w:trPr>
          <w:cantSplit/>
          <w:trHeight w:val="45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C6586F">
            <w:pPr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wpływy z odpłatności za korzystanie z usług opiekuńczych nad ludźmi obłożnie chorymi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0B610D" w:rsidRDefault="000B610D">
            <w:pPr>
              <w:jc w:val="right"/>
              <w:rPr>
                <w:rFonts w:ascii="Calibri" w:hAnsi="Calibri"/>
              </w:rPr>
            </w:pPr>
            <w:r w:rsidRPr="000B610D">
              <w:rPr>
                <w:rFonts w:ascii="Calibri" w:hAnsi="Calibri"/>
                <w:sz w:val="22"/>
                <w:szCs w:val="22"/>
              </w:rPr>
              <w:t>13.651,12 zł</w:t>
            </w:r>
          </w:p>
        </w:tc>
      </w:tr>
      <w:tr w:rsidR="00C6586F" w:rsidRPr="00B50B61" w:rsidTr="00C6586F">
        <w:trPr>
          <w:cantSplit/>
          <w:trHeight w:val="15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B50B61" w:rsidRDefault="00C6586F">
            <w:pPr>
              <w:rPr>
                <w:rFonts w:ascii="Calibri" w:hAnsi="Calibri"/>
              </w:rPr>
            </w:pPr>
            <w:r w:rsidRPr="00B50B61">
              <w:rPr>
                <w:rFonts w:ascii="Calibri" w:hAnsi="Calibri"/>
                <w:sz w:val="22"/>
                <w:szCs w:val="22"/>
              </w:rPr>
              <w:t>odsetki z konta bankowego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B50B61" w:rsidRDefault="00B50B61">
            <w:pPr>
              <w:jc w:val="right"/>
              <w:rPr>
                <w:rFonts w:ascii="Calibri" w:hAnsi="Calibri"/>
              </w:rPr>
            </w:pPr>
            <w:r w:rsidRPr="00B50B61">
              <w:rPr>
                <w:rFonts w:ascii="Calibri" w:hAnsi="Calibri"/>
                <w:sz w:val="22"/>
                <w:szCs w:val="22"/>
              </w:rPr>
              <w:t>9.088,10 zł</w:t>
            </w:r>
          </w:p>
        </w:tc>
      </w:tr>
      <w:tr w:rsidR="00C6586F" w:rsidRPr="00B50B61" w:rsidTr="00C6586F">
        <w:trPr>
          <w:cantSplit/>
          <w:trHeight w:val="15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B50B61" w:rsidRDefault="00C6586F">
            <w:pPr>
              <w:rPr>
                <w:rFonts w:ascii="Calibri" w:hAnsi="Calibri"/>
                <w:b/>
              </w:rPr>
            </w:pPr>
            <w:r w:rsidRPr="00B50B61"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B50B61" w:rsidRDefault="00B50B61">
            <w:pPr>
              <w:jc w:val="right"/>
              <w:rPr>
                <w:rFonts w:ascii="Calibri" w:hAnsi="Calibri" w:cs="Arial"/>
                <w:b/>
                <w:bCs/>
                <w:kern w:val="32"/>
              </w:rPr>
            </w:pPr>
            <w:r w:rsidRPr="00B50B61">
              <w:rPr>
                <w:rFonts w:ascii="Calibri" w:hAnsi="Calibri"/>
                <w:b/>
                <w:sz w:val="22"/>
                <w:szCs w:val="22"/>
              </w:rPr>
              <w:t>191.982,38</w:t>
            </w:r>
            <w:r w:rsidR="00C6586F" w:rsidRPr="00B50B61">
              <w:rPr>
                <w:rFonts w:ascii="Calibri" w:hAnsi="Calibri"/>
                <w:b/>
                <w:sz w:val="22"/>
                <w:szCs w:val="22"/>
              </w:rPr>
              <w:t xml:space="preserve"> zł</w:t>
            </w:r>
          </w:p>
        </w:tc>
      </w:tr>
    </w:tbl>
    <w:p w:rsidR="00C6586F" w:rsidRPr="00B223BE" w:rsidRDefault="00050177" w:rsidP="0093360F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Calibri" w:hAnsi="Calibri" w:cs="Calibri"/>
          <w:sz w:val="28"/>
          <w:szCs w:val="28"/>
        </w:rPr>
      </w:pPr>
      <w:bookmarkStart w:id="31" w:name="_Toc318978669"/>
      <w:bookmarkStart w:id="32" w:name="_Toc318978750"/>
      <w:bookmarkStart w:id="33" w:name="_Toc318978927"/>
      <w:bookmarkStart w:id="34" w:name="_Toc318978670"/>
      <w:bookmarkStart w:id="35" w:name="_Toc318978751"/>
      <w:bookmarkStart w:id="36" w:name="_Toc318978928"/>
      <w:bookmarkStart w:id="37" w:name="_Toc318978671"/>
      <w:bookmarkStart w:id="38" w:name="_Toc318978752"/>
      <w:bookmarkStart w:id="39" w:name="_Toc318978929"/>
      <w:bookmarkStart w:id="40" w:name="_Toc318978672"/>
      <w:bookmarkStart w:id="41" w:name="_Toc318978753"/>
      <w:bookmarkStart w:id="42" w:name="_Toc318978930"/>
      <w:bookmarkStart w:id="43" w:name="_Toc318978673"/>
      <w:bookmarkStart w:id="44" w:name="_Toc318978754"/>
      <w:bookmarkStart w:id="45" w:name="_Toc318978931"/>
      <w:bookmarkStart w:id="46" w:name="_Toc318978674"/>
      <w:bookmarkStart w:id="47" w:name="_Toc318978755"/>
      <w:bookmarkStart w:id="48" w:name="_Toc318978932"/>
      <w:bookmarkStart w:id="49" w:name="_Toc318978675"/>
      <w:bookmarkStart w:id="50" w:name="_Toc318978756"/>
      <w:bookmarkStart w:id="51" w:name="_Toc318978933"/>
      <w:bookmarkStart w:id="52" w:name="_Toc318978676"/>
      <w:bookmarkStart w:id="53" w:name="_Toc318978757"/>
      <w:bookmarkStart w:id="54" w:name="_Toc318978934"/>
      <w:bookmarkStart w:id="55" w:name="_Toc318978677"/>
      <w:bookmarkStart w:id="56" w:name="_Toc318978758"/>
      <w:bookmarkStart w:id="57" w:name="_Toc318978935"/>
      <w:bookmarkStart w:id="58" w:name="_Toc318978936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ascii="Calibri" w:hAnsi="Calibri"/>
          <w:bCs w:val="0"/>
          <w:iCs/>
        </w:rPr>
        <w:lastRenderedPageBreak/>
        <w:t>P</w:t>
      </w:r>
      <w:r w:rsidR="00C6586F" w:rsidRPr="00B223BE">
        <w:rPr>
          <w:rFonts w:ascii="Calibri" w:hAnsi="Calibri"/>
          <w:bCs w:val="0"/>
          <w:iCs/>
        </w:rPr>
        <w:t>otrzeby w zakresie pomocy społecznej</w:t>
      </w:r>
      <w:r w:rsidR="00C6586F" w:rsidRPr="00B223BE">
        <w:rPr>
          <w:rFonts w:ascii="Calibri" w:hAnsi="Calibri" w:cs="Calibri"/>
          <w:sz w:val="28"/>
          <w:szCs w:val="28"/>
        </w:rPr>
        <w:t>.</w:t>
      </w:r>
      <w:bookmarkEnd w:id="58"/>
    </w:p>
    <w:p w:rsidR="00C6586F" w:rsidRPr="0021107B" w:rsidRDefault="00C6586F" w:rsidP="00A65361">
      <w:pPr>
        <w:spacing w:after="120"/>
        <w:ind w:left="426"/>
        <w:jc w:val="both"/>
        <w:rPr>
          <w:rFonts w:ascii="Calibri" w:hAnsi="Calibri"/>
        </w:rPr>
      </w:pPr>
      <w:r w:rsidRPr="0021107B">
        <w:rPr>
          <w:rFonts w:ascii="Calibri" w:hAnsi="Calibri"/>
          <w:iCs/>
        </w:rPr>
        <w:t xml:space="preserve">Podstawą do określenia potrzeb w zakresie pomocy społecznej jest </w:t>
      </w:r>
      <w:r w:rsidRPr="0021107B">
        <w:rPr>
          <w:rFonts w:ascii="Calibri" w:hAnsi="Calibri"/>
        </w:rPr>
        <w:t>diagnoza problemów społecznych prowadzona na bieżąco przez Ośrodek, który gromadzi dane dotyczące sytuacji rodzinnej, zawodowej, zdrowotnej mieszkańców miasta korzystających</w:t>
      </w:r>
      <w:r w:rsidR="00050E3B">
        <w:rPr>
          <w:rFonts w:ascii="Calibri" w:hAnsi="Calibri"/>
        </w:rPr>
        <w:br/>
      </w:r>
      <w:r w:rsidRPr="0021107B">
        <w:rPr>
          <w:rFonts w:ascii="Calibri" w:hAnsi="Calibri"/>
        </w:rPr>
        <w:t>z pomocy oraz dane przekazywane przez inne podmioty, działające</w:t>
      </w:r>
      <w:r w:rsidRPr="0021107B">
        <w:rPr>
          <w:rFonts w:ascii="Calibri" w:hAnsi="Calibri"/>
        </w:rPr>
        <w:br/>
        <w:t>w systemie pomocy społecznej, a także analiza zasobów Gminy Cieszyn w sferze socjalnej (kadrowych i instytucjonalnych).</w:t>
      </w:r>
    </w:p>
    <w:p w:rsidR="00C6586F" w:rsidRPr="0021107B" w:rsidRDefault="00C6586F" w:rsidP="00A65361">
      <w:pPr>
        <w:spacing w:after="60"/>
        <w:ind w:left="426"/>
        <w:jc w:val="both"/>
        <w:rPr>
          <w:rFonts w:ascii="Calibri" w:hAnsi="Calibri"/>
          <w:iCs/>
        </w:rPr>
      </w:pPr>
      <w:r w:rsidRPr="0021107B">
        <w:rPr>
          <w:rFonts w:ascii="Calibri" w:hAnsi="Calibri" w:cs="Arial"/>
        </w:rPr>
        <w:t>W związku z powyższym, Miejski Ośrodek Pomocy Społecznej w Cieszynie określa następujące, najważniejsze potrzeby w zakresie pomocy społecznej:</w:t>
      </w:r>
    </w:p>
    <w:p w:rsidR="00C6586F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21107B">
        <w:rPr>
          <w:rFonts w:ascii="Calibri" w:hAnsi="Calibri"/>
          <w:bCs/>
        </w:rPr>
        <w:t>podnoszenie poziomu i doskonalenie sprawności funkcjonowania pomocy społecznej poprzez stałe podnoszenie kwalifikacji i kompetencji kadry pomocy społecznej;</w:t>
      </w:r>
    </w:p>
    <w:p w:rsidR="00C6586F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21107B">
        <w:rPr>
          <w:rFonts w:ascii="Calibri" w:hAnsi="Calibri"/>
          <w:bCs/>
        </w:rPr>
        <w:t>poszerzanie działań służących aktywizacji – społecznej, zdrowotnej, edukacyjnej oraz zawodowej – osób marginalizowanych i zagrożonych wykluczeniem społecznym, między innymi w oparciu o projekty dofinans</w:t>
      </w:r>
      <w:r w:rsidR="00C2399C" w:rsidRPr="0021107B">
        <w:rPr>
          <w:rFonts w:ascii="Calibri" w:hAnsi="Calibri"/>
          <w:bCs/>
        </w:rPr>
        <w:t>owywane z funduszy europejskich </w:t>
      </w:r>
      <w:r w:rsidRPr="0021107B">
        <w:rPr>
          <w:rFonts w:ascii="Calibri" w:hAnsi="Calibri"/>
          <w:bCs/>
        </w:rPr>
        <w:t>oraz</w:t>
      </w:r>
      <w:r w:rsidR="00C2399C" w:rsidRPr="0021107B">
        <w:rPr>
          <w:rFonts w:ascii="Calibri" w:hAnsi="Calibri"/>
          <w:bCs/>
        </w:rPr>
        <w:t> </w:t>
      </w:r>
      <w:r w:rsidRPr="0021107B">
        <w:rPr>
          <w:rFonts w:ascii="Calibri" w:hAnsi="Calibri"/>
          <w:bCs/>
        </w:rPr>
        <w:t>przez</w:t>
      </w:r>
      <w:r w:rsidR="00C2399C" w:rsidRPr="0021107B">
        <w:rPr>
          <w:rFonts w:ascii="Calibri" w:hAnsi="Calibri"/>
          <w:bCs/>
        </w:rPr>
        <w:t> </w:t>
      </w:r>
      <w:r w:rsidRPr="0021107B">
        <w:rPr>
          <w:rFonts w:ascii="Calibri" w:hAnsi="Calibri"/>
          <w:bCs/>
        </w:rPr>
        <w:t>Ministerstwo</w:t>
      </w:r>
      <w:r w:rsidR="00C2399C" w:rsidRPr="0021107B">
        <w:rPr>
          <w:rFonts w:ascii="Calibri" w:hAnsi="Calibri"/>
          <w:bCs/>
        </w:rPr>
        <w:t> </w:t>
      </w:r>
      <w:r w:rsidRPr="0021107B">
        <w:rPr>
          <w:rFonts w:ascii="Calibri" w:hAnsi="Calibri"/>
          <w:bCs/>
        </w:rPr>
        <w:t>Pracy</w:t>
      </w:r>
      <w:r w:rsidR="00C2399C" w:rsidRPr="0021107B">
        <w:rPr>
          <w:rFonts w:ascii="Calibri" w:hAnsi="Calibri"/>
          <w:bCs/>
        </w:rPr>
        <w:t> </w:t>
      </w:r>
      <w:r w:rsidRPr="0021107B">
        <w:rPr>
          <w:rFonts w:ascii="Calibri" w:hAnsi="Calibri"/>
          <w:bCs/>
        </w:rPr>
        <w:t xml:space="preserve">i Polityki Społecznej; </w:t>
      </w:r>
    </w:p>
    <w:p w:rsidR="00C6586F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792C50">
        <w:rPr>
          <w:rFonts w:ascii="Calibri" w:hAnsi="Calibri"/>
          <w:bCs/>
        </w:rPr>
        <w:t>wspieranie rodzin w pełnieniu ich podstawowych funkcji, głównie w zakresie opieki</w:t>
      </w:r>
      <w:r w:rsidR="00792C50">
        <w:rPr>
          <w:rFonts w:ascii="Calibri" w:hAnsi="Calibri"/>
          <w:bCs/>
        </w:rPr>
        <w:br/>
      </w:r>
      <w:r w:rsidRPr="00792C50">
        <w:rPr>
          <w:rFonts w:ascii="Calibri" w:hAnsi="Calibri"/>
          <w:bCs/>
        </w:rPr>
        <w:t xml:space="preserve">i wychowywania dzieci; </w:t>
      </w:r>
    </w:p>
    <w:p w:rsidR="00314619" w:rsidRDefault="00314619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utworzenie mieszkań readaptacyjnych dla rodzin z problemami opiekuńczo – wychowawczymi;</w:t>
      </w:r>
    </w:p>
    <w:p w:rsidR="00C6586F" w:rsidRPr="00792C50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792C50">
        <w:rPr>
          <w:rFonts w:ascii="Calibri" w:hAnsi="Calibri"/>
          <w:bCs/>
        </w:rPr>
        <w:t xml:space="preserve">rozwój wsparcia środowiskowego dla osób </w:t>
      </w:r>
      <w:r w:rsidR="00792C50" w:rsidRPr="00792C50">
        <w:rPr>
          <w:rFonts w:ascii="Calibri" w:hAnsi="Calibri"/>
          <w:bCs/>
        </w:rPr>
        <w:t>niepełnosprawnych i starszych</w:t>
      </w:r>
      <w:r w:rsidRPr="00792C50">
        <w:rPr>
          <w:rFonts w:ascii="Calibri" w:hAnsi="Calibri"/>
          <w:bCs/>
        </w:rPr>
        <w:t>,</w:t>
      </w:r>
      <w:r w:rsidRPr="00792C50">
        <w:rPr>
          <w:rFonts w:ascii="Calibri" w:hAnsi="Calibri"/>
          <w:bCs/>
        </w:rPr>
        <w:br/>
        <w:t xml:space="preserve">w tym organizowanie wsparcia w mieszkaniach chronionych; </w:t>
      </w:r>
    </w:p>
    <w:p w:rsidR="00C6586F" w:rsidRPr="00792C50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792C50">
        <w:rPr>
          <w:rFonts w:ascii="Calibri" w:hAnsi="Calibri"/>
          <w:bCs/>
        </w:rPr>
        <w:t>wspieranie inicjatyw związanych z zapewnieniem usług psychiatry dziecięcego</w:t>
      </w:r>
      <w:r w:rsidR="00792C50" w:rsidRPr="00792C50">
        <w:rPr>
          <w:rFonts w:ascii="Calibri" w:hAnsi="Calibri"/>
          <w:bCs/>
        </w:rPr>
        <w:t xml:space="preserve"> oraz zespołów psychiatrii środowiskowej</w:t>
      </w:r>
      <w:r w:rsidRPr="00792C50">
        <w:rPr>
          <w:rFonts w:ascii="Calibri" w:hAnsi="Calibri"/>
          <w:bCs/>
        </w:rPr>
        <w:t>, finansowanych z Narodowego Funduszu Zdrowia;</w:t>
      </w:r>
    </w:p>
    <w:p w:rsidR="00C6586F" w:rsidRPr="008C5780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8C5780">
        <w:rPr>
          <w:rFonts w:ascii="Calibri" w:hAnsi="Calibri"/>
          <w:bCs/>
        </w:rPr>
        <w:t>zapewnianie schronienia osobom opuszczającym Powiatowy Ośrodek Wsparcia dla Osób Dotkniętych Przemocą w Rodzinie;</w:t>
      </w:r>
    </w:p>
    <w:p w:rsidR="008C5780" w:rsidRDefault="00C6586F" w:rsidP="00E87A31">
      <w:pPr>
        <w:numPr>
          <w:ilvl w:val="0"/>
          <w:numId w:val="13"/>
        </w:numPr>
        <w:ind w:left="851" w:hanging="425"/>
        <w:jc w:val="both"/>
        <w:rPr>
          <w:rFonts w:ascii="Calibri" w:hAnsi="Calibri"/>
          <w:bCs/>
        </w:rPr>
      </w:pPr>
      <w:r w:rsidRPr="008C5780">
        <w:rPr>
          <w:rFonts w:ascii="Calibri" w:hAnsi="Calibri"/>
          <w:bCs/>
        </w:rPr>
        <w:t>uruchomienie punktu terapeutyczno – mediacyjnego dla rodzin, w których występuje przemoc, ze szczególnym uwzględnieniem pracy ze sprawcami przemocy</w:t>
      </w:r>
      <w:r w:rsidR="008C5780">
        <w:rPr>
          <w:rFonts w:ascii="Calibri" w:hAnsi="Calibri"/>
          <w:bCs/>
        </w:rPr>
        <w:t>;</w:t>
      </w:r>
    </w:p>
    <w:p w:rsidR="00DD5125" w:rsidRDefault="00DD5125" w:rsidP="00254C9C">
      <w:pPr>
        <w:pStyle w:val="Zwykytekst"/>
        <w:numPr>
          <w:ilvl w:val="0"/>
          <w:numId w:val="28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DD5125">
        <w:rPr>
          <w:rFonts w:asciiTheme="minorHAnsi" w:hAnsiTheme="minorHAnsi"/>
          <w:sz w:val="24"/>
          <w:szCs w:val="24"/>
        </w:rPr>
        <w:t>zapewnienie ergonomicznych warunków pracy pracownikom Ośrodka poprzez montaż klimatyzatorów w pomieszczeniach biurowych oraz wydzielenie mniejszych pomieszczeń biurowych</w:t>
      </w:r>
      <w:r>
        <w:rPr>
          <w:rFonts w:asciiTheme="minorHAnsi" w:hAnsiTheme="minorHAnsi"/>
          <w:sz w:val="24"/>
          <w:szCs w:val="24"/>
        </w:rPr>
        <w:t>;</w:t>
      </w:r>
    </w:p>
    <w:p w:rsidR="00DD5125" w:rsidRPr="00DD5125" w:rsidRDefault="00DD5125" w:rsidP="00DE718E">
      <w:pPr>
        <w:pStyle w:val="Zwykytekst"/>
        <w:numPr>
          <w:ilvl w:val="0"/>
          <w:numId w:val="28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DD5125">
        <w:rPr>
          <w:rFonts w:asciiTheme="minorHAnsi" w:hAnsiTheme="minorHAnsi"/>
          <w:sz w:val="24"/>
          <w:szCs w:val="24"/>
        </w:rPr>
        <w:t xml:space="preserve">yposażenie pracowników w podstawowe narzędzia pracy </w:t>
      </w:r>
      <w:r w:rsidR="00B8641F">
        <w:rPr>
          <w:rFonts w:asciiTheme="minorHAnsi" w:hAnsiTheme="minorHAnsi"/>
          <w:sz w:val="24"/>
          <w:szCs w:val="24"/>
        </w:rPr>
        <w:t xml:space="preserve">– </w:t>
      </w:r>
      <w:r w:rsidRPr="00DD5125">
        <w:rPr>
          <w:rFonts w:asciiTheme="minorHAnsi" w:hAnsiTheme="minorHAnsi"/>
          <w:sz w:val="24"/>
          <w:szCs w:val="24"/>
        </w:rPr>
        <w:t>wymiana oprogramowania specjalistycznego służącego do realizacji zadań Ośrodka</w:t>
      </w:r>
      <w:r w:rsidR="00B8641F">
        <w:rPr>
          <w:rFonts w:asciiTheme="minorHAnsi" w:hAnsiTheme="minorHAnsi"/>
          <w:sz w:val="24"/>
          <w:szCs w:val="24"/>
        </w:rPr>
        <w:br/>
      </w:r>
      <w:r w:rsidRPr="00DD5125">
        <w:rPr>
          <w:rFonts w:asciiTheme="minorHAnsi" w:hAnsiTheme="minorHAnsi"/>
          <w:sz w:val="24"/>
          <w:szCs w:val="24"/>
        </w:rPr>
        <w:t>z programów pracujących w środowisku DOS na programy pracujące w środowisku WINDOWS oraz zakup sprzętu komputerowego</w:t>
      </w:r>
      <w:r>
        <w:rPr>
          <w:rFonts w:asciiTheme="minorHAnsi" w:hAnsiTheme="minorHAnsi"/>
          <w:sz w:val="24"/>
          <w:szCs w:val="24"/>
        </w:rPr>
        <w:t>;</w:t>
      </w:r>
      <w:r w:rsidRPr="00DD5125">
        <w:rPr>
          <w:rFonts w:asciiTheme="minorHAnsi" w:hAnsiTheme="minorHAnsi"/>
          <w:sz w:val="24"/>
          <w:szCs w:val="24"/>
        </w:rPr>
        <w:t xml:space="preserve"> </w:t>
      </w:r>
    </w:p>
    <w:p w:rsidR="00DD5125" w:rsidRPr="00DD5125" w:rsidRDefault="00DE718E" w:rsidP="00DE718E">
      <w:pPr>
        <w:pStyle w:val="Zwykytekst"/>
        <w:numPr>
          <w:ilvl w:val="0"/>
          <w:numId w:val="28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DD5125" w:rsidRPr="00DD5125">
        <w:rPr>
          <w:rFonts w:asciiTheme="minorHAnsi" w:hAnsiTheme="minorHAnsi"/>
          <w:sz w:val="24"/>
          <w:szCs w:val="24"/>
        </w:rPr>
        <w:t xml:space="preserve">oprawa dostępności do Ośrodka poprzez remont chodnika </w:t>
      </w:r>
      <w:r w:rsidR="00897716">
        <w:rPr>
          <w:rFonts w:asciiTheme="minorHAnsi" w:hAnsiTheme="minorHAnsi"/>
          <w:sz w:val="24"/>
          <w:szCs w:val="24"/>
        </w:rPr>
        <w:t xml:space="preserve">i </w:t>
      </w:r>
      <w:r w:rsidR="00DD5125" w:rsidRPr="00DD5125">
        <w:rPr>
          <w:rFonts w:asciiTheme="minorHAnsi" w:hAnsiTheme="minorHAnsi"/>
          <w:sz w:val="24"/>
          <w:szCs w:val="24"/>
        </w:rPr>
        <w:t xml:space="preserve">dojazdu do parkingu oraz utworzenie nowych miejsc parkingowych. </w:t>
      </w:r>
    </w:p>
    <w:p w:rsidR="00C6586F" w:rsidRPr="00DD5125" w:rsidRDefault="00C6586F" w:rsidP="00254C9C">
      <w:pPr>
        <w:pStyle w:val="Akapitzlist"/>
        <w:ind w:left="851" w:hanging="425"/>
        <w:jc w:val="both"/>
        <w:rPr>
          <w:rFonts w:asciiTheme="minorHAnsi" w:hAnsiTheme="minorHAnsi"/>
          <w:bCs/>
          <w:color w:val="FF0000"/>
        </w:rPr>
      </w:pPr>
    </w:p>
    <w:p w:rsidR="00C73EA0" w:rsidRPr="00C6586F" w:rsidRDefault="00C73EA0" w:rsidP="00DD5125">
      <w:pPr>
        <w:jc w:val="both"/>
        <w:rPr>
          <w:color w:val="FF0000"/>
        </w:rPr>
      </w:pPr>
    </w:p>
    <w:sectPr w:rsidR="00C73EA0" w:rsidRPr="00C6586F" w:rsidSect="00050177">
      <w:footerReference w:type="default" r:id="rId9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1F" w:rsidRDefault="001D5C1F" w:rsidP="00C6586F">
      <w:r>
        <w:separator/>
      </w:r>
    </w:p>
  </w:endnote>
  <w:endnote w:type="continuationSeparator" w:id="1">
    <w:p w:rsidR="001D5C1F" w:rsidRDefault="001D5C1F" w:rsidP="00C6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76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1D5C1F" w:rsidRPr="00B8641F" w:rsidRDefault="008A4F5A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B8641F">
          <w:rPr>
            <w:rFonts w:asciiTheme="minorHAnsi" w:hAnsiTheme="minorHAnsi"/>
            <w:sz w:val="20"/>
            <w:szCs w:val="20"/>
          </w:rPr>
          <w:fldChar w:fldCharType="begin"/>
        </w:r>
        <w:r w:rsidR="001D5C1F" w:rsidRPr="00B8641F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8641F">
          <w:rPr>
            <w:rFonts w:asciiTheme="minorHAnsi" w:hAnsiTheme="minorHAnsi"/>
            <w:sz w:val="20"/>
            <w:szCs w:val="20"/>
          </w:rPr>
          <w:fldChar w:fldCharType="separate"/>
        </w:r>
        <w:r w:rsidR="00C531B2">
          <w:rPr>
            <w:rFonts w:asciiTheme="minorHAnsi" w:hAnsiTheme="minorHAnsi"/>
            <w:noProof/>
            <w:sz w:val="20"/>
            <w:szCs w:val="20"/>
          </w:rPr>
          <w:t>15</w:t>
        </w:r>
        <w:r w:rsidRPr="00B8641F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D5C1F" w:rsidRDefault="001D5C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1F" w:rsidRDefault="001D5C1F" w:rsidP="00C6586F">
      <w:r>
        <w:separator/>
      </w:r>
    </w:p>
  </w:footnote>
  <w:footnote w:type="continuationSeparator" w:id="1">
    <w:p w:rsidR="001D5C1F" w:rsidRDefault="001D5C1F" w:rsidP="00C6586F">
      <w:r>
        <w:continuationSeparator/>
      </w:r>
    </w:p>
  </w:footnote>
  <w:footnote w:id="2">
    <w:p w:rsidR="001D5C1F" w:rsidRDefault="001D5C1F" w:rsidP="002C52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Stan na 31.12.2013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300"/>
    <w:multiLevelType w:val="hybridMultilevel"/>
    <w:tmpl w:val="8E607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17023"/>
    <w:multiLevelType w:val="hybridMultilevel"/>
    <w:tmpl w:val="799E12EC"/>
    <w:lvl w:ilvl="0" w:tplc="4238B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24A83"/>
    <w:multiLevelType w:val="hybridMultilevel"/>
    <w:tmpl w:val="7B8050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B2943"/>
    <w:multiLevelType w:val="hybridMultilevel"/>
    <w:tmpl w:val="DB0633E0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B23E7"/>
    <w:multiLevelType w:val="hybridMultilevel"/>
    <w:tmpl w:val="F91C42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33774"/>
    <w:multiLevelType w:val="hybridMultilevel"/>
    <w:tmpl w:val="3E0CB3BE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955A0"/>
    <w:multiLevelType w:val="hybridMultilevel"/>
    <w:tmpl w:val="316C5AD8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B00CF"/>
    <w:multiLevelType w:val="hybridMultilevel"/>
    <w:tmpl w:val="9CD2D274"/>
    <w:lvl w:ilvl="0" w:tplc="0CBE3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B5384"/>
    <w:multiLevelType w:val="hybridMultilevel"/>
    <w:tmpl w:val="823CBB48"/>
    <w:lvl w:ilvl="0" w:tplc="AB80BD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A78FF"/>
    <w:multiLevelType w:val="hybridMultilevel"/>
    <w:tmpl w:val="616E4F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9284A"/>
    <w:multiLevelType w:val="hybridMultilevel"/>
    <w:tmpl w:val="D68A0D4A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8713B"/>
    <w:multiLevelType w:val="hybridMultilevel"/>
    <w:tmpl w:val="7BCA7EFA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36AC6"/>
    <w:multiLevelType w:val="hybridMultilevel"/>
    <w:tmpl w:val="1AD2360E"/>
    <w:lvl w:ilvl="0" w:tplc="AB80B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26271"/>
    <w:multiLevelType w:val="hybridMultilevel"/>
    <w:tmpl w:val="B16C05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A6201B"/>
    <w:multiLevelType w:val="hybridMultilevel"/>
    <w:tmpl w:val="C1046454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E2F44"/>
    <w:multiLevelType w:val="hybridMultilevel"/>
    <w:tmpl w:val="18B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0932"/>
    <w:multiLevelType w:val="hybridMultilevel"/>
    <w:tmpl w:val="F06A9AA8"/>
    <w:lvl w:ilvl="0" w:tplc="AB80BD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5291B69"/>
    <w:multiLevelType w:val="hybridMultilevel"/>
    <w:tmpl w:val="9EDA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44476"/>
    <w:multiLevelType w:val="hybridMultilevel"/>
    <w:tmpl w:val="CEC4B08A"/>
    <w:lvl w:ilvl="0" w:tplc="541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B3E95"/>
    <w:multiLevelType w:val="hybridMultilevel"/>
    <w:tmpl w:val="35AA0B4E"/>
    <w:lvl w:ilvl="0" w:tplc="AB80B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F63B7E"/>
    <w:multiLevelType w:val="hybridMultilevel"/>
    <w:tmpl w:val="8F565230"/>
    <w:lvl w:ilvl="0" w:tplc="F76CA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62B8F"/>
    <w:multiLevelType w:val="multilevel"/>
    <w:tmpl w:val="EEE4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22">
    <w:nsid w:val="6C537260"/>
    <w:multiLevelType w:val="hybridMultilevel"/>
    <w:tmpl w:val="4FC6DA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413987"/>
    <w:multiLevelType w:val="hybridMultilevel"/>
    <w:tmpl w:val="5A20EE32"/>
    <w:lvl w:ilvl="0" w:tplc="AB80BD0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C4613"/>
    <w:multiLevelType w:val="hybridMultilevel"/>
    <w:tmpl w:val="33A485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  <w:num w:numId="17">
    <w:abstractNumId w:val="19"/>
  </w:num>
  <w:num w:numId="18">
    <w:abstractNumId w:val="13"/>
  </w:num>
  <w:num w:numId="19">
    <w:abstractNumId w:val="22"/>
  </w:num>
  <w:num w:numId="20">
    <w:abstractNumId w:val="2"/>
  </w:num>
  <w:num w:numId="21">
    <w:abstractNumId w:val="9"/>
  </w:num>
  <w:num w:numId="22">
    <w:abstractNumId w:val="8"/>
  </w:num>
  <w:num w:numId="23">
    <w:abstractNumId w:val="24"/>
  </w:num>
  <w:num w:numId="24">
    <w:abstractNumId w:val="16"/>
  </w:num>
  <w:num w:numId="25">
    <w:abstractNumId w:val="17"/>
  </w:num>
  <w:num w:numId="26">
    <w:abstractNumId w:val="4"/>
  </w:num>
  <w:num w:numId="27">
    <w:abstractNumId w:val="1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86F"/>
    <w:rsid w:val="00012307"/>
    <w:rsid w:val="0003578D"/>
    <w:rsid w:val="00042BD7"/>
    <w:rsid w:val="0004657E"/>
    <w:rsid w:val="00050177"/>
    <w:rsid w:val="00050E3B"/>
    <w:rsid w:val="00073A6E"/>
    <w:rsid w:val="00076323"/>
    <w:rsid w:val="00095DE4"/>
    <w:rsid w:val="000B610D"/>
    <w:rsid w:val="000B7BDF"/>
    <w:rsid w:val="000C75BD"/>
    <w:rsid w:val="000F3D4E"/>
    <w:rsid w:val="00115B60"/>
    <w:rsid w:val="00136560"/>
    <w:rsid w:val="0016692D"/>
    <w:rsid w:val="00187D64"/>
    <w:rsid w:val="001B5942"/>
    <w:rsid w:val="001C6ACF"/>
    <w:rsid w:val="001D0F97"/>
    <w:rsid w:val="001D5C1F"/>
    <w:rsid w:val="001D7C7F"/>
    <w:rsid w:val="001E0AF7"/>
    <w:rsid w:val="001E7153"/>
    <w:rsid w:val="002000C5"/>
    <w:rsid w:val="00202421"/>
    <w:rsid w:val="00204AE0"/>
    <w:rsid w:val="0021107B"/>
    <w:rsid w:val="00220CAF"/>
    <w:rsid w:val="00221E6E"/>
    <w:rsid w:val="00226407"/>
    <w:rsid w:val="00235B9B"/>
    <w:rsid w:val="00241996"/>
    <w:rsid w:val="00241F5A"/>
    <w:rsid w:val="00254C9C"/>
    <w:rsid w:val="00256064"/>
    <w:rsid w:val="00283CD5"/>
    <w:rsid w:val="002C52AF"/>
    <w:rsid w:val="002C69C5"/>
    <w:rsid w:val="002E05B8"/>
    <w:rsid w:val="002E4FEA"/>
    <w:rsid w:val="002E5622"/>
    <w:rsid w:val="00311124"/>
    <w:rsid w:val="00314619"/>
    <w:rsid w:val="00325541"/>
    <w:rsid w:val="003267EC"/>
    <w:rsid w:val="00347DC1"/>
    <w:rsid w:val="0036081E"/>
    <w:rsid w:val="00380818"/>
    <w:rsid w:val="00391FCE"/>
    <w:rsid w:val="0039477A"/>
    <w:rsid w:val="003A084E"/>
    <w:rsid w:val="003A2D53"/>
    <w:rsid w:val="003A3AAA"/>
    <w:rsid w:val="003B1F2E"/>
    <w:rsid w:val="003B7F0E"/>
    <w:rsid w:val="003D3501"/>
    <w:rsid w:val="003D3513"/>
    <w:rsid w:val="003E6258"/>
    <w:rsid w:val="00402E0C"/>
    <w:rsid w:val="00415CA7"/>
    <w:rsid w:val="0044111B"/>
    <w:rsid w:val="00463C2A"/>
    <w:rsid w:val="004664AD"/>
    <w:rsid w:val="004A398F"/>
    <w:rsid w:val="004B4B6C"/>
    <w:rsid w:val="004B5285"/>
    <w:rsid w:val="004D7FFB"/>
    <w:rsid w:val="004E6649"/>
    <w:rsid w:val="004F26E9"/>
    <w:rsid w:val="00500400"/>
    <w:rsid w:val="005133B3"/>
    <w:rsid w:val="00536E14"/>
    <w:rsid w:val="005426F2"/>
    <w:rsid w:val="0055578D"/>
    <w:rsid w:val="00564E4C"/>
    <w:rsid w:val="0056586D"/>
    <w:rsid w:val="005A5754"/>
    <w:rsid w:val="005A602B"/>
    <w:rsid w:val="005B034D"/>
    <w:rsid w:val="005C0602"/>
    <w:rsid w:val="005C76F8"/>
    <w:rsid w:val="005C7FF8"/>
    <w:rsid w:val="005D148C"/>
    <w:rsid w:val="005E63CB"/>
    <w:rsid w:val="005F2E2C"/>
    <w:rsid w:val="006023C5"/>
    <w:rsid w:val="006108D7"/>
    <w:rsid w:val="0064405E"/>
    <w:rsid w:val="006613F9"/>
    <w:rsid w:val="006645D4"/>
    <w:rsid w:val="00673781"/>
    <w:rsid w:val="00676814"/>
    <w:rsid w:val="0069002D"/>
    <w:rsid w:val="00691F27"/>
    <w:rsid w:val="00697BC2"/>
    <w:rsid w:val="006B23C5"/>
    <w:rsid w:val="006B7F13"/>
    <w:rsid w:val="006C1D4E"/>
    <w:rsid w:val="006C25E3"/>
    <w:rsid w:val="006F45A7"/>
    <w:rsid w:val="00790451"/>
    <w:rsid w:val="00792C50"/>
    <w:rsid w:val="00797707"/>
    <w:rsid w:val="007E0555"/>
    <w:rsid w:val="007E67F6"/>
    <w:rsid w:val="007F1641"/>
    <w:rsid w:val="00814DCA"/>
    <w:rsid w:val="00815CD8"/>
    <w:rsid w:val="00816B96"/>
    <w:rsid w:val="008267B6"/>
    <w:rsid w:val="008335E2"/>
    <w:rsid w:val="00863CC5"/>
    <w:rsid w:val="008775F1"/>
    <w:rsid w:val="00886640"/>
    <w:rsid w:val="00897716"/>
    <w:rsid w:val="008A4F5A"/>
    <w:rsid w:val="008C5780"/>
    <w:rsid w:val="00904D8E"/>
    <w:rsid w:val="00931E76"/>
    <w:rsid w:val="0093360F"/>
    <w:rsid w:val="009511CA"/>
    <w:rsid w:val="00970892"/>
    <w:rsid w:val="00992210"/>
    <w:rsid w:val="009B0B17"/>
    <w:rsid w:val="009D1B1E"/>
    <w:rsid w:val="00A00EBC"/>
    <w:rsid w:val="00A0303B"/>
    <w:rsid w:val="00A06E46"/>
    <w:rsid w:val="00A23A31"/>
    <w:rsid w:val="00A53262"/>
    <w:rsid w:val="00A551F8"/>
    <w:rsid w:val="00A607F1"/>
    <w:rsid w:val="00A62869"/>
    <w:rsid w:val="00A65361"/>
    <w:rsid w:val="00A75457"/>
    <w:rsid w:val="00A80B1A"/>
    <w:rsid w:val="00A825BC"/>
    <w:rsid w:val="00AB588C"/>
    <w:rsid w:val="00AB7FDE"/>
    <w:rsid w:val="00AC4F0F"/>
    <w:rsid w:val="00AD53FF"/>
    <w:rsid w:val="00AE20FA"/>
    <w:rsid w:val="00AF54F8"/>
    <w:rsid w:val="00B223BE"/>
    <w:rsid w:val="00B25AD0"/>
    <w:rsid w:val="00B453A5"/>
    <w:rsid w:val="00B50B61"/>
    <w:rsid w:val="00B574AA"/>
    <w:rsid w:val="00B57CB0"/>
    <w:rsid w:val="00B64DBB"/>
    <w:rsid w:val="00B65BB0"/>
    <w:rsid w:val="00B836A7"/>
    <w:rsid w:val="00B859B9"/>
    <w:rsid w:val="00B8641F"/>
    <w:rsid w:val="00BA0FA6"/>
    <w:rsid w:val="00BE631E"/>
    <w:rsid w:val="00BF020E"/>
    <w:rsid w:val="00C041B5"/>
    <w:rsid w:val="00C05A86"/>
    <w:rsid w:val="00C1006A"/>
    <w:rsid w:val="00C1593B"/>
    <w:rsid w:val="00C200BB"/>
    <w:rsid w:val="00C22E51"/>
    <w:rsid w:val="00C2399C"/>
    <w:rsid w:val="00C531B2"/>
    <w:rsid w:val="00C550D2"/>
    <w:rsid w:val="00C656E0"/>
    <w:rsid w:val="00C6586F"/>
    <w:rsid w:val="00C73EA0"/>
    <w:rsid w:val="00C7442A"/>
    <w:rsid w:val="00C82E36"/>
    <w:rsid w:val="00CA4154"/>
    <w:rsid w:val="00CA578C"/>
    <w:rsid w:val="00CD4510"/>
    <w:rsid w:val="00CE0161"/>
    <w:rsid w:val="00CF39C4"/>
    <w:rsid w:val="00D1152F"/>
    <w:rsid w:val="00D131A7"/>
    <w:rsid w:val="00D178C0"/>
    <w:rsid w:val="00D517EE"/>
    <w:rsid w:val="00D7333B"/>
    <w:rsid w:val="00D81975"/>
    <w:rsid w:val="00D819CA"/>
    <w:rsid w:val="00D912AE"/>
    <w:rsid w:val="00DC0A91"/>
    <w:rsid w:val="00DD2DA5"/>
    <w:rsid w:val="00DD40E2"/>
    <w:rsid w:val="00DD5125"/>
    <w:rsid w:val="00DD7F2A"/>
    <w:rsid w:val="00DE2AF3"/>
    <w:rsid w:val="00DE718E"/>
    <w:rsid w:val="00DE7592"/>
    <w:rsid w:val="00E01E20"/>
    <w:rsid w:val="00E05D32"/>
    <w:rsid w:val="00E1685D"/>
    <w:rsid w:val="00E250E6"/>
    <w:rsid w:val="00E265C8"/>
    <w:rsid w:val="00E45350"/>
    <w:rsid w:val="00E463B4"/>
    <w:rsid w:val="00E76D5A"/>
    <w:rsid w:val="00E847B0"/>
    <w:rsid w:val="00E8481C"/>
    <w:rsid w:val="00E8792C"/>
    <w:rsid w:val="00E87A31"/>
    <w:rsid w:val="00E94A44"/>
    <w:rsid w:val="00EE2C85"/>
    <w:rsid w:val="00F229C8"/>
    <w:rsid w:val="00F27434"/>
    <w:rsid w:val="00F342E3"/>
    <w:rsid w:val="00F37301"/>
    <w:rsid w:val="00FA67B5"/>
    <w:rsid w:val="00FC5765"/>
    <w:rsid w:val="00FE0E14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5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6586F"/>
    <w:pPr>
      <w:keepNext/>
      <w:jc w:val="center"/>
      <w:outlineLvl w:val="1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86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6586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ipercze">
    <w:name w:val="Hyperlink"/>
    <w:uiPriority w:val="99"/>
    <w:semiHidden/>
    <w:unhideWhenUsed/>
    <w:rsid w:val="00C6586F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86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58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6F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C6586F"/>
    <w:pPr>
      <w:jc w:val="center"/>
    </w:pPr>
    <w:rPr>
      <w:b/>
      <w:sz w:val="48"/>
      <w:szCs w:val="52"/>
    </w:rPr>
  </w:style>
  <w:style w:type="character" w:styleId="Odwoanieprzypisudolnego">
    <w:name w:val="footnote reference"/>
    <w:uiPriority w:val="99"/>
    <w:semiHidden/>
    <w:unhideWhenUsed/>
    <w:rsid w:val="00C6586F"/>
    <w:rPr>
      <w:vertAlign w:val="superscript"/>
    </w:rPr>
  </w:style>
  <w:style w:type="paragraph" w:customStyle="1" w:styleId="Standard">
    <w:name w:val="Standard"/>
    <w:rsid w:val="003D35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97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512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5125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1B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4E94-04E1-41FC-A111-A04960B0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4566</Words>
  <Characters>27399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mops23</cp:lastModifiedBy>
  <cp:revision>2</cp:revision>
  <cp:lastPrinted>2014-03-10T11:24:00Z</cp:lastPrinted>
  <dcterms:created xsi:type="dcterms:W3CDTF">2015-02-27T07:38:00Z</dcterms:created>
  <dcterms:modified xsi:type="dcterms:W3CDTF">2015-02-27T07:38:00Z</dcterms:modified>
</cp:coreProperties>
</file>