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E8" w:rsidRPr="00802526" w:rsidRDefault="00077BE8" w:rsidP="00077BE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MOPS-ORG.371</w:t>
      </w:r>
      <w:r>
        <w:rPr>
          <w:rFonts w:asciiTheme="minorHAnsi" w:hAnsiTheme="minorHAnsi"/>
          <w:sz w:val="22"/>
          <w:szCs w:val="22"/>
        </w:rPr>
        <w:t>.</w:t>
      </w:r>
      <w:r w:rsidR="00D01D12">
        <w:rPr>
          <w:rFonts w:asciiTheme="minorHAnsi" w:hAnsiTheme="minorHAnsi"/>
          <w:sz w:val="22"/>
          <w:szCs w:val="22"/>
        </w:rPr>
        <w:t>73</w:t>
      </w:r>
      <w:r w:rsidRPr="00802526">
        <w:rPr>
          <w:rFonts w:asciiTheme="minorHAnsi" w:hAnsiTheme="minorHAnsi"/>
          <w:sz w:val="22"/>
          <w:szCs w:val="22"/>
        </w:rPr>
        <w:t xml:space="preserve">.2016.KZ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Cieszyn, 2</w:t>
      </w:r>
      <w:r w:rsidR="00D01D12">
        <w:rPr>
          <w:rFonts w:asciiTheme="minorHAnsi" w:hAnsiTheme="minorHAnsi"/>
          <w:sz w:val="22"/>
          <w:szCs w:val="22"/>
        </w:rPr>
        <w:t>2</w:t>
      </w:r>
      <w:r w:rsidRPr="00802526">
        <w:rPr>
          <w:rFonts w:asciiTheme="minorHAnsi" w:hAnsiTheme="minorHAnsi"/>
          <w:sz w:val="22"/>
          <w:szCs w:val="22"/>
        </w:rPr>
        <w:t>.</w:t>
      </w:r>
      <w:r w:rsidR="00D01D12">
        <w:rPr>
          <w:rFonts w:asciiTheme="minorHAnsi" w:hAnsiTheme="minorHAnsi"/>
          <w:sz w:val="22"/>
          <w:szCs w:val="22"/>
        </w:rPr>
        <w:t>11</w:t>
      </w:r>
      <w:r w:rsidRPr="00802526">
        <w:rPr>
          <w:rFonts w:asciiTheme="minorHAnsi" w:hAnsiTheme="minorHAnsi"/>
          <w:sz w:val="22"/>
          <w:szCs w:val="22"/>
        </w:rPr>
        <w:t xml:space="preserve">.2016 r. </w:t>
      </w:r>
    </w:p>
    <w:p w:rsidR="00077BE8" w:rsidRDefault="00D01D12" w:rsidP="00077BE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MOPS-PROJ.451.4.22</w:t>
      </w:r>
      <w:r w:rsidR="00077BE8">
        <w:rPr>
          <w:rFonts w:asciiTheme="minorHAnsi" w:hAnsiTheme="minorHAnsi"/>
          <w:sz w:val="22"/>
          <w:szCs w:val="22"/>
        </w:rPr>
        <w:t>.2015.KZ</w:t>
      </w:r>
      <w:r w:rsidR="00077BE8">
        <w:rPr>
          <w:rFonts w:asciiTheme="minorHAnsi" w:hAnsiTheme="minorHAnsi"/>
          <w:sz w:val="22"/>
          <w:szCs w:val="22"/>
        </w:rPr>
        <w:tab/>
      </w:r>
      <w:r w:rsidR="00077BE8">
        <w:rPr>
          <w:rFonts w:asciiTheme="minorHAnsi" w:hAnsiTheme="minorHAnsi"/>
          <w:sz w:val="22"/>
          <w:szCs w:val="22"/>
        </w:rPr>
        <w:tab/>
      </w:r>
      <w:r w:rsidR="00077BE8">
        <w:rPr>
          <w:rFonts w:asciiTheme="minorHAnsi" w:hAnsiTheme="minorHAnsi"/>
          <w:sz w:val="22"/>
          <w:szCs w:val="22"/>
        </w:rPr>
        <w:tab/>
      </w:r>
      <w:r w:rsidR="00077BE8">
        <w:rPr>
          <w:rFonts w:asciiTheme="minorHAnsi" w:hAnsiTheme="minorHAnsi"/>
          <w:sz w:val="22"/>
          <w:szCs w:val="22"/>
        </w:rPr>
        <w:tab/>
      </w:r>
      <w:r w:rsidR="00077BE8">
        <w:rPr>
          <w:rFonts w:asciiTheme="minorHAnsi" w:hAnsiTheme="minorHAnsi"/>
          <w:sz w:val="22"/>
          <w:szCs w:val="22"/>
        </w:rPr>
        <w:tab/>
      </w:r>
      <w:r w:rsidR="00077BE8">
        <w:rPr>
          <w:rFonts w:asciiTheme="minorHAnsi" w:hAnsiTheme="minorHAnsi"/>
          <w:sz w:val="22"/>
          <w:szCs w:val="22"/>
        </w:rPr>
        <w:tab/>
      </w:r>
      <w:r w:rsidR="00077BE8">
        <w:rPr>
          <w:rFonts w:asciiTheme="minorHAnsi" w:hAnsiTheme="minorHAnsi"/>
          <w:sz w:val="22"/>
          <w:szCs w:val="22"/>
        </w:rPr>
        <w:tab/>
      </w:r>
      <w:r w:rsidR="00077BE8">
        <w:rPr>
          <w:rFonts w:asciiTheme="minorHAnsi" w:hAnsiTheme="minorHAnsi"/>
          <w:sz w:val="22"/>
          <w:szCs w:val="22"/>
        </w:rPr>
        <w:tab/>
      </w:r>
    </w:p>
    <w:p w:rsidR="00077BE8" w:rsidRDefault="00077BE8" w:rsidP="00077BE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077BE8" w:rsidRDefault="00077BE8" w:rsidP="00077BE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077BE8" w:rsidRDefault="00077BE8" w:rsidP="00077BE8">
      <w:pPr>
        <w:pStyle w:val="NormalnyWeb"/>
        <w:spacing w:before="0" w:beforeAutospacing="0" w:after="0"/>
        <w:ind w:left="4826" w:firstLine="708"/>
        <w:jc w:val="both"/>
        <w:rPr>
          <w:rFonts w:asciiTheme="minorHAnsi" w:hAnsiTheme="minorHAnsi"/>
          <w:b/>
        </w:rPr>
      </w:pPr>
    </w:p>
    <w:p w:rsidR="00077BE8" w:rsidRDefault="00077BE8" w:rsidP="00077BE8">
      <w:pPr>
        <w:pStyle w:val="NormalnyWeb"/>
        <w:spacing w:before="0" w:beforeAutospacing="0" w:after="0"/>
        <w:ind w:left="4826" w:firstLine="708"/>
        <w:jc w:val="both"/>
        <w:rPr>
          <w:rFonts w:asciiTheme="minorHAnsi" w:hAnsiTheme="minorHAnsi"/>
          <w:b/>
        </w:rPr>
      </w:pPr>
    </w:p>
    <w:p w:rsidR="00077BE8" w:rsidRPr="00077BE8" w:rsidRDefault="00077BE8" w:rsidP="00077BE8">
      <w:pPr>
        <w:pStyle w:val="NormalnyWeb"/>
        <w:spacing w:before="0" w:beforeAutospacing="0" w:after="0"/>
        <w:jc w:val="both"/>
        <w:rPr>
          <w:rFonts w:asciiTheme="minorHAnsi" w:hAnsiTheme="minorHAnsi"/>
          <w:sz w:val="28"/>
          <w:szCs w:val="28"/>
        </w:rPr>
      </w:pPr>
      <w:r w:rsidRPr="00077BE8">
        <w:rPr>
          <w:rFonts w:asciiTheme="minorHAnsi" w:hAnsiTheme="minorHAnsi"/>
          <w:b/>
          <w:sz w:val="28"/>
          <w:szCs w:val="28"/>
        </w:rPr>
        <w:t>ZAPYTANIE OFERTOWE</w:t>
      </w:r>
    </w:p>
    <w:p w:rsidR="00077BE8" w:rsidRDefault="00077BE8" w:rsidP="00077BE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 </w:t>
      </w:r>
    </w:p>
    <w:p w:rsidR="00077BE8" w:rsidRDefault="00077BE8" w:rsidP="00077BE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077BE8" w:rsidRPr="00802526" w:rsidRDefault="00077BE8" w:rsidP="00077BE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077BE8" w:rsidRDefault="00D01D12" w:rsidP="00077BE8">
      <w:pPr>
        <w:pStyle w:val="NormalnyWeb"/>
        <w:spacing w:before="0" w:beforeAutospacing="0" w:after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           </w:t>
      </w:r>
      <w:r w:rsidRPr="00024651">
        <w:rPr>
          <w:rFonts w:asciiTheme="minorHAnsi" w:hAnsiTheme="minorHAnsi"/>
          <w:sz w:val="22"/>
          <w:szCs w:val="22"/>
        </w:rPr>
        <w:t xml:space="preserve">W związku z zamiarem udzielenia zamówienia finansowanego ze środków publicznych </w:t>
      </w:r>
      <w:r w:rsidRPr="00024651">
        <w:rPr>
          <w:rFonts w:asciiTheme="minorHAnsi" w:hAnsiTheme="minorHAnsi"/>
          <w:sz w:val="22"/>
          <w:szCs w:val="22"/>
        </w:rPr>
        <w:br/>
        <w:t xml:space="preserve">o wartości poniżej kwoty określonej w art. 4 pkt. 8 ustawy z dnia 29 stycznia 2004 r. Prawo zamówień publicznych (tekst jednolity: Dz. U. 2015, poz. 2164 z </w:t>
      </w:r>
      <w:proofErr w:type="spellStart"/>
      <w:r w:rsidRPr="00024651">
        <w:rPr>
          <w:rFonts w:asciiTheme="minorHAnsi" w:hAnsiTheme="minorHAnsi"/>
          <w:sz w:val="22"/>
          <w:szCs w:val="22"/>
        </w:rPr>
        <w:t>późn</w:t>
      </w:r>
      <w:proofErr w:type="spellEnd"/>
      <w:r w:rsidRPr="00024651">
        <w:rPr>
          <w:rFonts w:asciiTheme="minorHAnsi" w:hAnsiTheme="minorHAnsi"/>
          <w:sz w:val="22"/>
          <w:szCs w:val="22"/>
        </w:rPr>
        <w:t xml:space="preserve">. zm.) zapraszam do złożenia oferty </w:t>
      </w:r>
      <w:r>
        <w:rPr>
          <w:rFonts w:asciiTheme="minorHAnsi" w:hAnsiTheme="minorHAnsi"/>
          <w:sz w:val="22"/>
          <w:szCs w:val="22"/>
        </w:rPr>
        <w:br/>
      </w:r>
      <w:r w:rsidRPr="00024651">
        <w:rPr>
          <w:rFonts w:asciiTheme="minorHAnsi" w:hAnsiTheme="minorHAnsi"/>
          <w:sz w:val="22"/>
          <w:szCs w:val="22"/>
        </w:rPr>
        <w:t>na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77BE8">
        <w:rPr>
          <w:rFonts w:asciiTheme="minorHAnsi" w:hAnsiTheme="minorHAnsi"/>
          <w:b/>
          <w:bCs/>
          <w:sz w:val="22"/>
          <w:szCs w:val="22"/>
        </w:rPr>
        <w:t>świadczenie usług cateringowych</w:t>
      </w:r>
      <w:r w:rsidR="00077BE8" w:rsidRPr="0080252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77BE8" w:rsidRPr="00B409CC">
        <w:rPr>
          <w:rFonts w:asciiTheme="minorHAnsi" w:hAnsiTheme="minorHAnsi"/>
          <w:bCs/>
          <w:sz w:val="22"/>
          <w:szCs w:val="22"/>
        </w:rPr>
        <w:t xml:space="preserve">dla </w:t>
      </w:r>
      <w:r w:rsidR="00077BE8">
        <w:rPr>
          <w:rFonts w:asciiTheme="minorHAnsi" w:hAnsiTheme="minorHAnsi"/>
          <w:bCs/>
          <w:sz w:val="22"/>
          <w:szCs w:val="22"/>
        </w:rPr>
        <w:t xml:space="preserve">uczestników/czek </w:t>
      </w:r>
      <w:r w:rsidR="00077BE8" w:rsidRPr="00B409CC">
        <w:rPr>
          <w:rFonts w:asciiTheme="minorHAnsi" w:hAnsiTheme="minorHAnsi"/>
          <w:bCs/>
          <w:sz w:val="22"/>
          <w:szCs w:val="22"/>
        </w:rPr>
        <w:t>partnerskiego projektu pozakonkursowego pn. „Aktywny powiat cieszyński – program aktywizacji społeczno-zawodowej w obszarze pomocy społecznej” współfinansowanego ze środków Europejskiego Funduszu Społecznego w ramach Regionalnego Programu Operacyjnego Województwa Śląskiego na lata 2014-2020</w:t>
      </w:r>
      <w:r w:rsidR="00077BE8" w:rsidRPr="00B409CC">
        <w:rPr>
          <w:rFonts w:asciiTheme="minorHAnsi" w:hAnsiTheme="minorHAnsi"/>
          <w:sz w:val="22"/>
          <w:szCs w:val="22"/>
        </w:rPr>
        <w:t>, zgodnie ze specyfikacją.</w:t>
      </w:r>
      <w:r w:rsidR="00077BE8" w:rsidRPr="00B409CC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:rsidR="00077BE8" w:rsidRPr="00B409CC" w:rsidRDefault="00077BE8" w:rsidP="00077BE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077BE8" w:rsidRDefault="00077BE8" w:rsidP="00077BE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b/>
          <w:bCs/>
          <w:sz w:val="22"/>
          <w:szCs w:val="22"/>
        </w:rPr>
        <w:t>Termin realizacji</w:t>
      </w:r>
      <w:r w:rsidRPr="00802526">
        <w:rPr>
          <w:rFonts w:asciiTheme="minorHAnsi" w:hAnsiTheme="minorHAnsi"/>
          <w:sz w:val="22"/>
          <w:szCs w:val="22"/>
        </w:rPr>
        <w:t xml:space="preserve">: </w:t>
      </w:r>
      <w:r w:rsidR="00D01D12">
        <w:rPr>
          <w:rFonts w:asciiTheme="minorHAnsi" w:hAnsiTheme="minorHAnsi"/>
          <w:sz w:val="22"/>
          <w:szCs w:val="22"/>
        </w:rPr>
        <w:t>grudzień</w:t>
      </w:r>
      <w:r w:rsidRPr="00802526">
        <w:rPr>
          <w:rFonts w:asciiTheme="minorHAnsi" w:hAnsiTheme="minorHAnsi"/>
          <w:sz w:val="22"/>
          <w:szCs w:val="22"/>
        </w:rPr>
        <w:t xml:space="preserve"> 2016 r.</w:t>
      </w:r>
    </w:p>
    <w:p w:rsidR="00077BE8" w:rsidRPr="00802526" w:rsidRDefault="00077BE8" w:rsidP="00077BE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077BE8" w:rsidRDefault="00077BE8" w:rsidP="00077BE8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  <w:r w:rsidRPr="00465505">
        <w:rPr>
          <w:rFonts w:asciiTheme="minorHAnsi" w:hAnsiTheme="minorHAnsi"/>
          <w:b/>
          <w:sz w:val="22"/>
          <w:szCs w:val="22"/>
        </w:rPr>
        <w:t xml:space="preserve">Wymagania dotyczące przedmiotu zamówienia: </w:t>
      </w:r>
    </w:p>
    <w:p w:rsidR="00077BE8" w:rsidRDefault="00077BE8" w:rsidP="00D01D12">
      <w:pPr>
        <w:pStyle w:val="Akapitzlist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01D12">
        <w:rPr>
          <w:color w:val="000000"/>
        </w:rPr>
        <w:t xml:space="preserve">Przedmiotem zamówienia jest świadczenie usług cateringowych podczas </w:t>
      </w:r>
      <w:r w:rsidR="00D01D12">
        <w:rPr>
          <w:color w:val="000000"/>
        </w:rPr>
        <w:t xml:space="preserve">4 dni </w:t>
      </w:r>
      <w:proofErr w:type="spellStart"/>
      <w:r w:rsidRPr="00D01D12">
        <w:rPr>
          <w:color w:val="000000"/>
        </w:rPr>
        <w:t>szkoleń</w:t>
      </w:r>
      <w:proofErr w:type="spellEnd"/>
      <w:r w:rsidRPr="00D01D12">
        <w:rPr>
          <w:color w:val="000000"/>
        </w:rPr>
        <w:t xml:space="preserve"> </w:t>
      </w:r>
      <w:r w:rsidR="00D01D12">
        <w:rPr>
          <w:color w:val="000000"/>
        </w:rPr>
        <w:t xml:space="preserve">doradztwa społeczno – zawodowego, </w:t>
      </w:r>
      <w:r w:rsidRPr="00D01D12">
        <w:rPr>
          <w:color w:val="000000"/>
        </w:rPr>
        <w:t>organizowanych przez Zamawiającego</w:t>
      </w:r>
      <w:r w:rsidRPr="00D01D12">
        <w:rPr>
          <w:color w:val="000000"/>
          <w:sz w:val="24"/>
          <w:szCs w:val="24"/>
        </w:rPr>
        <w:t xml:space="preserve"> dla maksymalnie 2</w:t>
      </w:r>
      <w:r w:rsidR="00006E1C">
        <w:rPr>
          <w:color w:val="000000"/>
          <w:sz w:val="24"/>
          <w:szCs w:val="24"/>
        </w:rPr>
        <w:t>6</w:t>
      </w:r>
      <w:r w:rsidRPr="00D01D12">
        <w:rPr>
          <w:color w:val="000000"/>
          <w:sz w:val="24"/>
          <w:szCs w:val="24"/>
        </w:rPr>
        <w:t xml:space="preserve"> osób uczestników/czek projektu </w:t>
      </w:r>
      <w:r w:rsidRPr="00D01D12">
        <w:rPr>
          <w:bCs/>
        </w:rPr>
        <w:t xml:space="preserve">„Aktywny powiat cieszyński – program aktywizacji społeczno-zawodowej w obszarze pomocy społecznej” </w:t>
      </w:r>
      <w:r w:rsidRPr="00D01D12">
        <w:rPr>
          <w:color w:val="000000"/>
          <w:sz w:val="24"/>
          <w:szCs w:val="24"/>
        </w:rPr>
        <w:t xml:space="preserve"> realizowanego przez MOPS w Cieszynie.</w:t>
      </w:r>
      <w:r w:rsidR="00D01D12">
        <w:rPr>
          <w:color w:val="000000"/>
          <w:sz w:val="24"/>
          <w:szCs w:val="24"/>
        </w:rPr>
        <w:t xml:space="preserve"> </w:t>
      </w:r>
    </w:p>
    <w:p w:rsidR="005D43AA" w:rsidRDefault="005D43AA" w:rsidP="00D01D12">
      <w:pPr>
        <w:pStyle w:val="Akapitzlist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Miejsce realizacji usługi: </w:t>
      </w:r>
      <w:r>
        <w:rPr>
          <w:color w:val="000000"/>
        </w:rPr>
        <w:t xml:space="preserve">sala konferencyjna w Miejskim Ośrodku pomocy Społecznej </w:t>
      </w:r>
      <w:r w:rsidR="00006E1C">
        <w:rPr>
          <w:color w:val="000000"/>
        </w:rPr>
        <w:br/>
      </w:r>
      <w:r>
        <w:rPr>
          <w:color w:val="000000"/>
        </w:rPr>
        <w:t>w Cieszynie, ul. Skrajna 5.</w:t>
      </w:r>
    </w:p>
    <w:p w:rsidR="00077BE8" w:rsidRPr="00D01D12" w:rsidRDefault="00077BE8" w:rsidP="00D01D12">
      <w:pPr>
        <w:pStyle w:val="Akapitzlist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01D12">
        <w:rPr>
          <w:color w:val="000000"/>
        </w:rPr>
        <w:t xml:space="preserve">Usługa cateringowa będzie polegała na przygotowaniu, dostarczeniu </w:t>
      </w:r>
      <w:r w:rsidR="005D43AA">
        <w:rPr>
          <w:color w:val="000000"/>
        </w:rPr>
        <w:t xml:space="preserve">do sali szkoleniowej </w:t>
      </w:r>
      <w:r w:rsidRPr="00D01D12">
        <w:rPr>
          <w:color w:val="000000"/>
        </w:rPr>
        <w:t xml:space="preserve">oraz rozłożeniu na stołach, licząc dla 1 osoby: </w:t>
      </w:r>
    </w:p>
    <w:p w:rsidR="00077BE8" w:rsidRPr="00D01D12" w:rsidRDefault="00D01D12" w:rsidP="00D01D12">
      <w:pPr>
        <w:pStyle w:val="Akapitzlist"/>
        <w:numPr>
          <w:ilvl w:val="1"/>
          <w:numId w:val="8"/>
        </w:numPr>
        <w:spacing w:after="0" w:line="240" w:lineRule="auto"/>
        <w:jc w:val="both"/>
        <w:rPr>
          <w:color w:val="000000"/>
        </w:rPr>
      </w:pPr>
      <w:r w:rsidRPr="00D01D12">
        <w:rPr>
          <w:b/>
        </w:rPr>
        <w:t>poczęstunku</w:t>
      </w:r>
      <w:r>
        <w:t xml:space="preserve"> obejmującego kawę, herbatę, wodę, mleko, cukier, cytrynę, drobne słone lub słodkie przekąski lub owoce, soki</w:t>
      </w:r>
      <w:r w:rsidR="00077BE8" w:rsidRPr="00D01D12">
        <w:rPr>
          <w:color w:val="000000"/>
        </w:rPr>
        <w:t>,</w:t>
      </w:r>
    </w:p>
    <w:p w:rsidR="00077BE8" w:rsidRPr="004A07C3" w:rsidRDefault="00D01D12" w:rsidP="00D01D12">
      <w:pPr>
        <w:pStyle w:val="Akapitzlist"/>
        <w:numPr>
          <w:ilvl w:val="1"/>
          <w:numId w:val="8"/>
        </w:numPr>
        <w:spacing w:after="0" w:line="240" w:lineRule="auto"/>
        <w:jc w:val="both"/>
      </w:pPr>
      <w:r w:rsidRPr="00D01D12">
        <w:rPr>
          <w:b/>
        </w:rPr>
        <w:t>obiadu</w:t>
      </w:r>
      <w:r>
        <w:t xml:space="preserve"> obejmującego dwa dania (</w:t>
      </w:r>
      <w:r w:rsidR="00A160A4" w:rsidRPr="00EA0717">
        <w:rPr>
          <w:color w:val="000000"/>
        </w:rPr>
        <w:t>240 g</w:t>
      </w:r>
      <w:r w:rsidR="00A160A4">
        <w:rPr>
          <w:color w:val="000000"/>
        </w:rPr>
        <w:t>/600 kcal,</w:t>
      </w:r>
      <w:r w:rsidR="00A160A4" w:rsidRPr="00D01D12">
        <w:rPr>
          <w:color w:val="000000"/>
        </w:rPr>
        <w:t xml:space="preserve"> </w:t>
      </w:r>
      <w:r>
        <w:t>zup</w:t>
      </w:r>
      <w:r w:rsidR="00A160A4">
        <w:t>a</w:t>
      </w:r>
      <w:r>
        <w:t xml:space="preserve"> i drugie danie oraz napój</w:t>
      </w:r>
      <w:r w:rsidR="005D43AA">
        <w:t>)</w:t>
      </w:r>
      <w:r w:rsidR="00A160A4">
        <w:t xml:space="preserve">. </w:t>
      </w:r>
    </w:p>
    <w:p w:rsidR="00077BE8" w:rsidRPr="00EA0717" w:rsidRDefault="00077BE8" w:rsidP="00D01D1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1D12">
        <w:rPr>
          <w:color w:val="000000"/>
        </w:rPr>
        <w:t xml:space="preserve">Wykonawca zobowiązany będzie do dostarczenia własnych naczyń, sztućców i wszystkich pozostałych elementów wymaganych do prawidłowej realizacji usługi, jak również </w:t>
      </w:r>
      <w:r w:rsidRPr="00EA0717">
        <w:t xml:space="preserve">uprzątnięcia każdorazowo pomieszczenia po zakończeniu </w:t>
      </w:r>
      <w:proofErr w:type="spellStart"/>
      <w:r w:rsidRPr="00EA0717">
        <w:t>szkolenia</w:t>
      </w:r>
      <w:proofErr w:type="spellEnd"/>
      <w:r w:rsidRPr="00EA0717">
        <w:t>.</w:t>
      </w:r>
    </w:p>
    <w:p w:rsidR="00077BE8" w:rsidRPr="00D01D12" w:rsidRDefault="00077BE8" w:rsidP="00D01D12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D01D12">
        <w:rPr>
          <w:sz w:val="24"/>
          <w:szCs w:val="24"/>
        </w:rPr>
        <w:t>W ramach zamówienia Wykonawca zobowiązany będzie do:</w:t>
      </w:r>
    </w:p>
    <w:p w:rsidR="00077BE8" w:rsidRPr="000E6E3A" w:rsidRDefault="00077BE8" w:rsidP="00077BE8">
      <w:pPr>
        <w:pStyle w:val="Akapitzlist"/>
        <w:numPr>
          <w:ilvl w:val="0"/>
          <w:numId w:val="3"/>
        </w:numPr>
        <w:spacing w:after="0" w:line="240" w:lineRule="auto"/>
        <w:ind w:left="1418"/>
        <w:jc w:val="both"/>
        <w:rPr>
          <w:sz w:val="24"/>
          <w:szCs w:val="24"/>
        </w:rPr>
      </w:pPr>
      <w:r w:rsidRPr="000E6E3A">
        <w:rPr>
          <w:color w:val="000000"/>
          <w:sz w:val="24"/>
          <w:szCs w:val="24"/>
        </w:rPr>
        <w:t xml:space="preserve">świadczenia usług cateringowych wyłącznie przy użyciu produktów spełniających normy jakości produktów spożywczych, </w:t>
      </w:r>
    </w:p>
    <w:p w:rsidR="00077BE8" w:rsidRPr="002E1E76" w:rsidRDefault="00077BE8" w:rsidP="00077BE8">
      <w:pPr>
        <w:pStyle w:val="Akapitzlist"/>
        <w:numPr>
          <w:ilvl w:val="0"/>
          <w:numId w:val="3"/>
        </w:numPr>
        <w:spacing w:after="0" w:line="240" w:lineRule="auto"/>
        <w:ind w:left="1418"/>
        <w:jc w:val="both"/>
        <w:rPr>
          <w:sz w:val="24"/>
          <w:szCs w:val="24"/>
        </w:rPr>
      </w:pPr>
      <w:r w:rsidRPr="000E6E3A">
        <w:rPr>
          <w:color w:val="000000"/>
          <w:sz w:val="24"/>
          <w:szCs w:val="24"/>
        </w:rPr>
        <w:t xml:space="preserve">przestrzegania przepisów prawnych w zakresie przechowywania </w:t>
      </w:r>
      <w:r>
        <w:rPr>
          <w:color w:val="000000"/>
          <w:sz w:val="24"/>
          <w:szCs w:val="24"/>
        </w:rPr>
        <w:br/>
      </w:r>
      <w:r w:rsidRPr="000E6E3A">
        <w:rPr>
          <w:color w:val="000000"/>
          <w:sz w:val="24"/>
          <w:szCs w:val="24"/>
        </w:rPr>
        <w:t>i przygotowywania artykułów spożywczych (m. in</w:t>
      </w:r>
      <w:r w:rsidRPr="00205F75">
        <w:rPr>
          <w:sz w:val="24"/>
          <w:szCs w:val="24"/>
        </w:rPr>
        <w:t xml:space="preserve">. ustawy z dnia 25 sierpnia 2006 r. o bezpieczeństwie żywności i żywienia </w:t>
      </w:r>
      <w:r>
        <w:rPr>
          <w:sz w:val="24"/>
          <w:szCs w:val="24"/>
        </w:rPr>
        <w:t>(</w:t>
      </w:r>
      <w:r w:rsidRPr="00205F75">
        <w:rPr>
          <w:sz w:val="24"/>
          <w:szCs w:val="24"/>
        </w:rPr>
        <w:t xml:space="preserve">Dz. U. </w:t>
      </w:r>
      <w:r>
        <w:rPr>
          <w:sz w:val="24"/>
          <w:szCs w:val="24"/>
        </w:rPr>
        <w:t xml:space="preserve">tj. z 2015 r.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 594</w:t>
      </w:r>
      <w:r>
        <w:rPr>
          <w:sz w:val="24"/>
          <w:szCs w:val="24"/>
        </w:rPr>
        <w:br/>
      </w:r>
      <w:r w:rsidRPr="00205F75">
        <w:rPr>
          <w:sz w:val="24"/>
          <w:szCs w:val="24"/>
        </w:rPr>
        <w:t xml:space="preserve">z </w:t>
      </w:r>
      <w:proofErr w:type="spellStart"/>
      <w:r w:rsidRPr="00205F75">
        <w:rPr>
          <w:sz w:val="24"/>
          <w:szCs w:val="24"/>
        </w:rPr>
        <w:t>późn</w:t>
      </w:r>
      <w:proofErr w:type="spellEnd"/>
      <w:r w:rsidRPr="00205F75">
        <w:rPr>
          <w:sz w:val="24"/>
          <w:szCs w:val="24"/>
        </w:rPr>
        <w:t>. zm.).</w:t>
      </w:r>
    </w:p>
    <w:p w:rsidR="005D43AA" w:rsidRPr="005D43AA" w:rsidRDefault="00077BE8" w:rsidP="005D43AA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5D43AA">
        <w:rPr>
          <w:rFonts w:asciiTheme="minorHAnsi" w:hAnsiTheme="minorHAnsi"/>
          <w:color w:val="000000"/>
          <w:sz w:val="22"/>
          <w:szCs w:val="22"/>
        </w:rPr>
        <w:lastRenderedPageBreak/>
        <w:t xml:space="preserve">Usługa będzie świadczona w dni robocze, od poniedziałku do piątku, </w:t>
      </w:r>
      <w:r w:rsidR="005D43AA" w:rsidRPr="005D43AA">
        <w:rPr>
          <w:rFonts w:asciiTheme="minorHAnsi" w:hAnsiTheme="minorHAnsi"/>
          <w:color w:val="000000"/>
          <w:sz w:val="22"/>
          <w:szCs w:val="22"/>
        </w:rPr>
        <w:t>w godzinach pracy MOPS, tj.  między 7</w:t>
      </w:r>
      <w:r w:rsidRPr="005D43AA">
        <w:rPr>
          <w:rFonts w:asciiTheme="minorHAnsi" w:hAnsiTheme="minorHAnsi"/>
          <w:color w:val="000000"/>
          <w:sz w:val="22"/>
          <w:szCs w:val="22"/>
        </w:rPr>
        <w:t>:00 a 1</w:t>
      </w:r>
      <w:r w:rsidR="005D43AA" w:rsidRPr="005D43AA">
        <w:rPr>
          <w:rFonts w:asciiTheme="minorHAnsi" w:hAnsiTheme="minorHAnsi"/>
          <w:color w:val="000000"/>
          <w:sz w:val="22"/>
          <w:szCs w:val="22"/>
        </w:rPr>
        <w:t>5</w:t>
      </w:r>
      <w:r w:rsidRPr="005D43AA">
        <w:rPr>
          <w:rFonts w:asciiTheme="minorHAnsi" w:hAnsiTheme="minorHAnsi"/>
          <w:color w:val="000000"/>
          <w:sz w:val="22"/>
          <w:szCs w:val="22"/>
        </w:rPr>
        <w:t xml:space="preserve">:00. </w:t>
      </w:r>
      <w:r w:rsidR="005D43AA">
        <w:rPr>
          <w:rFonts w:asciiTheme="minorHAnsi" w:hAnsiTheme="minorHAnsi"/>
          <w:color w:val="000000"/>
          <w:sz w:val="22"/>
          <w:szCs w:val="22"/>
        </w:rPr>
        <w:t xml:space="preserve">O </w:t>
      </w:r>
      <w:r w:rsidR="00C40718">
        <w:rPr>
          <w:rFonts w:asciiTheme="minorHAnsi" w:hAnsiTheme="minorHAnsi"/>
          <w:color w:val="000000"/>
          <w:sz w:val="22"/>
          <w:szCs w:val="22"/>
        </w:rPr>
        <w:t>potrzebie wykonania usługi</w:t>
      </w:r>
      <w:r w:rsidR="005D43AA">
        <w:rPr>
          <w:rFonts w:asciiTheme="minorHAnsi" w:hAnsiTheme="minorHAnsi"/>
          <w:color w:val="000000"/>
          <w:sz w:val="22"/>
          <w:szCs w:val="22"/>
        </w:rPr>
        <w:t xml:space="preserve"> Wykonawca zostanie poin</w:t>
      </w:r>
      <w:r w:rsidR="00C40718">
        <w:rPr>
          <w:rFonts w:asciiTheme="minorHAnsi" w:hAnsiTheme="minorHAnsi"/>
          <w:color w:val="000000"/>
          <w:sz w:val="22"/>
          <w:szCs w:val="22"/>
        </w:rPr>
        <w:t>formowany przez Zamawiającego najpóźniej 2 dni</w:t>
      </w:r>
      <w:r w:rsidR="005D43AA">
        <w:rPr>
          <w:rFonts w:asciiTheme="minorHAnsi" w:hAnsiTheme="minorHAnsi"/>
          <w:color w:val="000000"/>
          <w:sz w:val="22"/>
          <w:szCs w:val="22"/>
        </w:rPr>
        <w:t xml:space="preserve"> przed </w:t>
      </w:r>
      <w:r w:rsidR="00C40718">
        <w:rPr>
          <w:rFonts w:asciiTheme="minorHAnsi" w:hAnsiTheme="minorHAnsi"/>
          <w:color w:val="000000"/>
          <w:sz w:val="22"/>
          <w:szCs w:val="22"/>
        </w:rPr>
        <w:t xml:space="preserve">planowanym szkoleniem. </w:t>
      </w:r>
    </w:p>
    <w:p w:rsidR="00077BE8" w:rsidRDefault="00077BE8" w:rsidP="00C40718">
      <w:pPr>
        <w:pStyle w:val="Akapitzlist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C40718">
        <w:rPr>
          <w:color w:val="000000"/>
        </w:rPr>
        <w:t xml:space="preserve">Warunkiem otrzymania wynagrodzenia przez Wykonawcę będzie przedłożenie faktury VAT </w:t>
      </w:r>
      <w:r w:rsidR="00006E1C">
        <w:rPr>
          <w:color w:val="000000"/>
        </w:rPr>
        <w:br/>
      </w:r>
      <w:r w:rsidRPr="00C40718">
        <w:rPr>
          <w:color w:val="000000"/>
        </w:rPr>
        <w:t xml:space="preserve">z 14-dniowym terminem płatności, po zrealizowaniu </w:t>
      </w:r>
      <w:r w:rsidR="00C40718">
        <w:rPr>
          <w:color w:val="000000"/>
        </w:rPr>
        <w:t>usług</w:t>
      </w:r>
      <w:r w:rsidRPr="00C40718">
        <w:rPr>
          <w:color w:val="000000"/>
        </w:rPr>
        <w:t>, zgodnie z umową.</w:t>
      </w:r>
    </w:p>
    <w:p w:rsidR="00C40718" w:rsidRPr="001D05D6" w:rsidRDefault="00C40718" w:rsidP="00C40718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1D05D6">
        <w:t xml:space="preserve">Zamawiający zastrzega sobie prawo do zmiany liczby </w:t>
      </w:r>
      <w:r>
        <w:t>osób – odbiorców usługi.</w:t>
      </w:r>
    </w:p>
    <w:p w:rsidR="00C40718" w:rsidRPr="001D05D6" w:rsidRDefault="00C40718" w:rsidP="00C40718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Zamawiający nie dopuszcza składania ofert częściowych.</w:t>
      </w:r>
    </w:p>
    <w:p w:rsidR="00C40718" w:rsidRPr="001D05D6" w:rsidRDefault="00C40718" w:rsidP="00C40718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Oferty niekompletne i</w:t>
      </w:r>
      <w:r>
        <w:rPr>
          <w:rFonts w:asciiTheme="minorHAnsi" w:hAnsiTheme="minorHAnsi"/>
          <w:sz w:val="22"/>
          <w:szCs w:val="22"/>
        </w:rPr>
        <w:t>/lub</w:t>
      </w:r>
      <w:r w:rsidRPr="001D05D6">
        <w:rPr>
          <w:rFonts w:asciiTheme="minorHAnsi" w:hAnsiTheme="minorHAnsi"/>
          <w:sz w:val="22"/>
          <w:szCs w:val="22"/>
        </w:rPr>
        <w:t xml:space="preserve"> złożone po terminie nie będą rozpatrywane.</w:t>
      </w:r>
    </w:p>
    <w:p w:rsidR="00C40718" w:rsidRPr="001D05D6" w:rsidRDefault="00C40718" w:rsidP="00C40718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 xml:space="preserve">Zamawiający zastrzega sobie </w:t>
      </w:r>
      <w:r w:rsidRPr="00006E1C">
        <w:rPr>
          <w:rFonts w:asciiTheme="minorHAnsi" w:hAnsiTheme="minorHAnsi"/>
          <w:sz w:val="22"/>
          <w:szCs w:val="22"/>
        </w:rPr>
        <w:t xml:space="preserve">prawo do negocjacji cen </w:t>
      </w:r>
      <w:r>
        <w:rPr>
          <w:rFonts w:asciiTheme="minorHAnsi" w:hAnsiTheme="minorHAnsi"/>
          <w:sz w:val="22"/>
          <w:szCs w:val="22"/>
        </w:rPr>
        <w:t xml:space="preserve">lub </w:t>
      </w:r>
      <w:r w:rsidRPr="001D05D6">
        <w:rPr>
          <w:rFonts w:asciiTheme="minorHAnsi" w:hAnsiTheme="minorHAnsi"/>
          <w:sz w:val="22"/>
          <w:szCs w:val="22"/>
        </w:rPr>
        <w:t xml:space="preserve">unieważnienia postępowania </w:t>
      </w:r>
      <w:r w:rsidR="00006E1C">
        <w:rPr>
          <w:rFonts w:asciiTheme="minorHAnsi" w:hAnsiTheme="minorHAnsi"/>
          <w:sz w:val="22"/>
          <w:szCs w:val="22"/>
        </w:rPr>
        <w:br/>
      </w:r>
      <w:r w:rsidRPr="001D05D6">
        <w:rPr>
          <w:rFonts w:asciiTheme="minorHAnsi" w:hAnsiTheme="minorHAnsi"/>
          <w:sz w:val="22"/>
          <w:szCs w:val="22"/>
        </w:rPr>
        <w:t>w przypadku, gdy cena najkorzystniejszej oferty przewyższy kwotę, którą zamawiający zamierza przeznaczyć na sfinansowanie zamówienia.</w:t>
      </w:r>
    </w:p>
    <w:p w:rsidR="00C40718" w:rsidRPr="001D05D6" w:rsidRDefault="00C40718" w:rsidP="00C40718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Ewentualne rabaty i upusty muszą być wliczone w cenę.</w:t>
      </w:r>
    </w:p>
    <w:p w:rsidR="00C40718" w:rsidRPr="001D05D6" w:rsidRDefault="00C40718" w:rsidP="00C40718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 xml:space="preserve">Zamawiający wymaga, aby wszystkie ceny były podane z zaokrągleniem do dwóch miejsc </w:t>
      </w:r>
      <w:r w:rsidRPr="001D05D6">
        <w:rPr>
          <w:rFonts w:asciiTheme="minorHAnsi" w:hAnsiTheme="minorHAnsi"/>
          <w:sz w:val="22"/>
          <w:szCs w:val="22"/>
        </w:rPr>
        <w:br/>
        <w:t>po przecinku.</w:t>
      </w:r>
    </w:p>
    <w:p w:rsidR="00077BE8" w:rsidRPr="00D65634" w:rsidRDefault="00077BE8" w:rsidP="00077BE8">
      <w:pPr>
        <w:pStyle w:val="NormalnyWeb"/>
        <w:spacing w:before="0" w:beforeAutospacing="0" w:after="0"/>
        <w:ind w:left="1077"/>
        <w:jc w:val="both"/>
        <w:rPr>
          <w:rFonts w:asciiTheme="minorHAnsi" w:hAnsiTheme="minorHAnsi"/>
          <w:sz w:val="22"/>
          <w:szCs w:val="22"/>
        </w:rPr>
      </w:pPr>
    </w:p>
    <w:p w:rsidR="00077BE8" w:rsidRPr="00C40718" w:rsidRDefault="00077BE8" w:rsidP="00077BE8">
      <w:pPr>
        <w:spacing w:after="0" w:line="240" w:lineRule="auto"/>
        <w:rPr>
          <w:b/>
          <w:color w:val="000000"/>
        </w:rPr>
      </w:pPr>
      <w:r w:rsidRPr="00C40718">
        <w:rPr>
          <w:b/>
          <w:color w:val="000000"/>
        </w:rPr>
        <w:t>Zamówienie może zostać udzielone wykonawcy, o ile:</w:t>
      </w:r>
    </w:p>
    <w:p w:rsidR="00077BE8" w:rsidRPr="00C40718" w:rsidRDefault="00077BE8" w:rsidP="00C40718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hanging="218"/>
        <w:jc w:val="both"/>
        <w:rPr>
          <w:b/>
          <w:color w:val="000000"/>
        </w:rPr>
      </w:pPr>
      <w:r w:rsidRPr="00C40718">
        <w:rPr>
          <w:color w:val="000000"/>
        </w:rPr>
        <w:t>Posiada uprawnienia do wykonywania określonej działalności lub czynności, jeżeli przepisy prawa nakładają obowiązek ich posiadania.</w:t>
      </w:r>
    </w:p>
    <w:p w:rsidR="00077BE8" w:rsidRPr="00C40718" w:rsidRDefault="00077BE8" w:rsidP="00C40718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hanging="218"/>
        <w:jc w:val="both"/>
      </w:pPr>
      <w:r w:rsidRPr="00C40718">
        <w:rPr>
          <w:color w:val="000000"/>
        </w:rPr>
        <w:t>Posiada wiedzę i doświadczenie oraz sytuację ekonomiczną i finansową gwarantującą wykonanie zlecenia.</w:t>
      </w:r>
    </w:p>
    <w:p w:rsidR="00077BE8" w:rsidRPr="00006E1C" w:rsidRDefault="00077BE8" w:rsidP="00077BE8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hanging="218"/>
        <w:jc w:val="both"/>
        <w:rPr>
          <w:sz w:val="24"/>
          <w:szCs w:val="24"/>
        </w:rPr>
      </w:pPr>
      <w:r w:rsidRPr="00C40718">
        <w:rPr>
          <w:color w:val="000000"/>
        </w:rPr>
        <w:t>Dysponuje odpowiednim potencjałem technicznym i osobami zdolnymi do wykonania zamówienia.</w:t>
      </w:r>
    </w:p>
    <w:p w:rsidR="00077BE8" w:rsidRDefault="00077BE8" w:rsidP="00077BE8">
      <w:pPr>
        <w:spacing w:after="0" w:line="240" w:lineRule="auto"/>
        <w:rPr>
          <w:rFonts w:cs="Times New Roman"/>
          <w:bCs/>
        </w:rPr>
      </w:pPr>
      <w:r w:rsidRPr="00D65634">
        <w:rPr>
          <w:rFonts w:cs="Times New Roman"/>
          <w:bCs/>
        </w:rPr>
        <w:tab/>
      </w:r>
      <w:r w:rsidRPr="00D65634">
        <w:rPr>
          <w:rFonts w:cs="Times New Roman"/>
          <w:bCs/>
        </w:rPr>
        <w:tab/>
      </w:r>
      <w:r w:rsidRPr="00D65634">
        <w:rPr>
          <w:rFonts w:cs="Times New Roman"/>
          <w:bCs/>
        </w:rPr>
        <w:tab/>
      </w:r>
      <w:r w:rsidRPr="00D65634">
        <w:rPr>
          <w:rFonts w:cs="Times New Roman"/>
          <w:bCs/>
        </w:rPr>
        <w:tab/>
      </w:r>
      <w:r w:rsidRPr="00D65634">
        <w:rPr>
          <w:rFonts w:cs="Times New Roman"/>
          <w:bCs/>
        </w:rPr>
        <w:tab/>
      </w:r>
      <w:r w:rsidRPr="00D65634">
        <w:rPr>
          <w:rFonts w:cs="Times New Roman"/>
          <w:bCs/>
        </w:rPr>
        <w:tab/>
      </w:r>
      <w:r w:rsidRPr="00D65634">
        <w:rPr>
          <w:rFonts w:cs="Times New Roman"/>
          <w:bCs/>
        </w:rPr>
        <w:tab/>
      </w:r>
      <w:r w:rsidRPr="00D65634">
        <w:rPr>
          <w:rFonts w:cs="Times New Roman"/>
          <w:bCs/>
        </w:rPr>
        <w:tab/>
      </w:r>
    </w:p>
    <w:p w:rsidR="00C40718" w:rsidRPr="001D05D6" w:rsidRDefault="00C40718" w:rsidP="00C4071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 xml:space="preserve">Podstawą wyboru oferty będzie kryterium: </w:t>
      </w:r>
      <w:r w:rsidRPr="001D05D6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Pr="001D05D6">
        <w:rPr>
          <w:rFonts w:asciiTheme="minorHAnsi" w:hAnsiTheme="minorHAnsi"/>
          <w:b/>
          <w:sz w:val="22"/>
          <w:szCs w:val="22"/>
        </w:rPr>
        <w:t>100%</w:t>
      </w:r>
      <w:r w:rsidRPr="001D05D6">
        <w:rPr>
          <w:rFonts w:asciiTheme="minorHAnsi" w:hAnsiTheme="minorHAnsi"/>
          <w:sz w:val="22"/>
          <w:szCs w:val="22"/>
        </w:rPr>
        <w:t>.</w:t>
      </w:r>
    </w:p>
    <w:p w:rsidR="00C40718" w:rsidRPr="001D05D6" w:rsidRDefault="00C40718" w:rsidP="00C4071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BD5DBF" w:rsidRDefault="00BD5DBF" w:rsidP="00BD5DBF">
      <w:pPr>
        <w:spacing w:after="0" w:line="240" w:lineRule="auto"/>
      </w:pPr>
      <w:r w:rsidRPr="00D65634">
        <w:t xml:space="preserve">Oferta niekompletna i/lub niespełniająca wymagań określonych w specyfikacji zostanie odrzucona. </w:t>
      </w:r>
      <w:r w:rsidR="00006E1C">
        <w:br/>
      </w:r>
      <w:r w:rsidRPr="00D65634">
        <w:t>Z tytułu odrzucenia oferty Wykonawcy nie przysługuje roszczenie względem Zamawiającego.</w:t>
      </w:r>
    </w:p>
    <w:p w:rsidR="00C40718" w:rsidRPr="001D05D6" w:rsidRDefault="00C40718" w:rsidP="00C4071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C40718" w:rsidRPr="001D05D6" w:rsidRDefault="00C40718" w:rsidP="00C4071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 xml:space="preserve">Ofertę ważną 30 dni proszę sporządzić na załączonym formularzu i przekazać w terminie </w:t>
      </w:r>
      <w:r w:rsidRPr="001D05D6">
        <w:rPr>
          <w:rFonts w:asciiTheme="minorHAnsi" w:hAnsiTheme="minorHAnsi"/>
          <w:sz w:val="22"/>
          <w:szCs w:val="22"/>
        </w:rPr>
        <w:br/>
        <w:t xml:space="preserve">do </w:t>
      </w:r>
      <w:r>
        <w:rPr>
          <w:rFonts w:asciiTheme="minorHAnsi" w:hAnsiTheme="minorHAnsi"/>
          <w:b/>
          <w:sz w:val="22"/>
          <w:szCs w:val="22"/>
        </w:rPr>
        <w:t>29.11</w:t>
      </w:r>
      <w:r w:rsidRPr="001D05D6">
        <w:rPr>
          <w:rFonts w:asciiTheme="minorHAnsi" w:hAnsiTheme="minorHAnsi"/>
          <w:b/>
          <w:sz w:val="22"/>
          <w:szCs w:val="22"/>
        </w:rPr>
        <w:t>.2016 r.</w:t>
      </w:r>
      <w:r w:rsidRPr="001D05D6">
        <w:rPr>
          <w:rFonts w:asciiTheme="minorHAnsi" w:hAnsiTheme="minorHAnsi"/>
          <w:sz w:val="22"/>
          <w:szCs w:val="22"/>
        </w:rPr>
        <w:t xml:space="preserve"> do </w:t>
      </w:r>
      <w:r w:rsidRPr="001D05D6">
        <w:rPr>
          <w:rFonts w:asciiTheme="minorHAnsi" w:hAnsiTheme="minorHAnsi"/>
          <w:b/>
          <w:sz w:val="22"/>
          <w:szCs w:val="22"/>
        </w:rPr>
        <w:t xml:space="preserve">godz. </w:t>
      </w:r>
      <w:r>
        <w:rPr>
          <w:rFonts w:asciiTheme="minorHAnsi" w:hAnsiTheme="minorHAnsi"/>
          <w:b/>
          <w:sz w:val="22"/>
          <w:szCs w:val="22"/>
        </w:rPr>
        <w:t>10</w:t>
      </w:r>
      <w:r w:rsidRPr="001D05D6">
        <w:rPr>
          <w:rFonts w:asciiTheme="minorHAnsi" w:hAnsiTheme="minorHAnsi"/>
          <w:b/>
          <w:sz w:val="22"/>
          <w:szCs w:val="22"/>
        </w:rPr>
        <w:t>:00</w:t>
      </w:r>
      <w:r w:rsidRPr="001D05D6">
        <w:rPr>
          <w:rFonts w:asciiTheme="minorHAnsi" w:hAnsiTheme="minorHAnsi"/>
          <w:sz w:val="22"/>
          <w:szCs w:val="22"/>
        </w:rPr>
        <w:t xml:space="preserve"> do siedziby Zamawiającego, ul. Skrajna 5, 43-400 Cieszyn, przesłać pocztą na adres Zamawiającego, pocztą elektroniczną: </w:t>
      </w:r>
      <w:hyperlink r:id="rId7" w:history="1">
        <w:r w:rsidRPr="001D05D6">
          <w:rPr>
            <w:rStyle w:val="Hipercze"/>
            <w:rFonts w:asciiTheme="minorHAnsi" w:hAnsiTheme="minorHAnsi"/>
            <w:color w:val="auto"/>
            <w:sz w:val="22"/>
            <w:szCs w:val="22"/>
          </w:rPr>
          <w:t>projekt@mops.cieszyn.pl</w:t>
        </w:r>
      </w:hyperlink>
      <w:r w:rsidRPr="001D05D6">
        <w:rPr>
          <w:rFonts w:asciiTheme="minorHAnsi" w:hAnsiTheme="minorHAnsi"/>
          <w:sz w:val="22"/>
          <w:szCs w:val="22"/>
        </w:rPr>
        <w:t xml:space="preserve"> lub </w:t>
      </w:r>
      <w:proofErr w:type="spellStart"/>
      <w:r w:rsidRPr="001D05D6">
        <w:rPr>
          <w:rFonts w:asciiTheme="minorHAnsi" w:hAnsiTheme="minorHAnsi"/>
          <w:sz w:val="22"/>
          <w:szCs w:val="22"/>
        </w:rPr>
        <w:t>faxem</w:t>
      </w:r>
      <w:proofErr w:type="spellEnd"/>
      <w:r w:rsidRPr="001D05D6">
        <w:rPr>
          <w:rFonts w:asciiTheme="minorHAnsi" w:hAnsiTheme="minorHAnsi"/>
          <w:sz w:val="22"/>
          <w:szCs w:val="22"/>
        </w:rPr>
        <w:t xml:space="preserve">: </w:t>
      </w:r>
      <w:r w:rsidRPr="001D05D6">
        <w:rPr>
          <w:rFonts w:asciiTheme="minorHAnsi" w:hAnsiTheme="minorHAnsi"/>
          <w:sz w:val="22"/>
          <w:szCs w:val="22"/>
        </w:rPr>
        <w:br/>
        <w:t>33 4794 911. Decyduje data i godzina wpływu oferty do Zamawiającego.</w:t>
      </w:r>
    </w:p>
    <w:p w:rsidR="00C40718" w:rsidRPr="001D05D6" w:rsidRDefault="00C40718" w:rsidP="00C4071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 xml:space="preserve">Osoba uprawniona do kontaktów z Wykonawcą - Katarzyna </w:t>
      </w:r>
      <w:proofErr w:type="spellStart"/>
      <w:r w:rsidRPr="001D05D6">
        <w:rPr>
          <w:rFonts w:asciiTheme="minorHAnsi" w:hAnsiTheme="minorHAnsi"/>
          <w:sz w:val="22"/>
          <w:szCs w:val="22"/>
        </w:rPr>
        <w:t>Źlik</w:t>
      </w:r>
      <w:proofErr w:type="spellEnd"/>
      <w:r w:rsidRPr="001D05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D05D6">
        <w:rPr>
          <w:rFonts w:asciiTheme="minorHAnsi" w:hAnsiTheme="minorHAnsi"/>
          <w:sz w:val="22"/>
          <w:szCs w:val="22"/>
        </w:rPr>
        <w:t>tel</w:t>
      </w:r>
      <w:proofErr w:type="spellEnd"/>
      <w:r w:rsidRPr="001D05D6">
        <w:rPr>
          <w:rFonts w:asciiTheme="minorHAnsi" w:hAnsiTheme="minorHAnsi"/>
          <w:sz w:val="22"/>
          <w:szCs w:val="22"/>
        </w:rPr>
        <w:t>: 33 4794934.</w:t>
      </w:r>
    </w:p>
    <w:p w:rsidR="00C40718" w:rsidRPr="001D05D6" w:rsidRDefault="00C40718" w:rsidP="00C40718">
      <w:pPr>
        <w:spacing w:after="0" w:line="240" w:lineRule="auto"/>
      </w:pPr>
    </w:p>
    <w:p w:rsidR="00C40718" w:rsidRPr="001D05D6" w:rsidRDefault="00C40718" w:rsidP="00C4071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Niniejsze postępowanie prowadzone jest bez stosowania przepisów ustawy z dnia 29.01.2004 r. Prawo zamówień publicznych. W związku z tym informacje o wyniku postępowania będą dostępne dla składających ofertę tylko na ich wniosek.</w:t>
      </w:r>
    </w:p>
    <w:p w:rsidR="0042351A" w:rsidRDefault="0042351A"/>
    <w:sectPr w:rsidR="0042351A" w:rsidSect="004235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18" w:rsidRDefault="00C40718" w:rsidP="00077BE8">
      <w:pPr>
        <w:spacing w:after="0" w:line="240" w:lineRule="auto"/>
      </w:pPr>
      <w:r>
        <w:separator/>
      </w:r>
    </w:p>
  </w:endnote>
  <w:endnote w:type="continuationSeparator" w:id="1">
    <w:p w:rsidR="00C40718" w:rsidRDefault="00C40718" w:rsidP="0007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C40718" w:rsidTr="00D01D12">
      <w:tc>
        <w:tcPr>
          <w:tcW w:w="9464" w:type="dxa"/>
          <w:vAlign w:val="center"/>
        </w:tcPr>
        <w:p w:rsidR="00C40718" w:rsidRPr="00A4492C" w:rsidRDefault="009F74B7" w:rsidP="00D01D12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60288" o:connectortype="straight"/>
            </w:pict>
          </w:r>
          <w:r w:rsidR="00C40718">
            <w:rPr>
              <w:noProof/>
            </w:rPr>
            <w:drawing>
              <wp:inline distT="0" distB="0" distL="0" distR="0">
                <wp:extent cx="5760720" cy="695960"/>
                <wp:effectExtent l="19050" t="0" r="0" b="0"/>
                <wp:docPr id="1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C40718" w:rsidRPr="00A4492C" w:rsidRDefault="00C40718" w:rsidP="00D01D12"/>
      </w:tc>
    </w:tr>
  </w:tbl>
  <w:p w:rsidR="00C40718" w:rsidRDefault="00C40718" w:rsidP="00077BE8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C40718" w:rsidRDefault="00C40718" w:rsidP="00077BE8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18" w:rsidRDefault="00C40718" w:rsidP="00077BE8">
      <w:pPr>
        <w:spacing w:after="0" w:line="240" w:lineRule="auto"/>
      </w:pPr>
      <w:r>
        <w:separator/>
      </w:r>
    </w:p>
  </w:footnote>
  <w:footnote w:type="continuationSeparator" w:id="1">
    <w:p w:rsidR="00C40718" w:rsidRDefault="00C40718" w:rsidP="00077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954"/>
    <w:multiLevelType w:val="hybridMultilevel"/>
    <w:tmpl w:val="D3E0D6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7900BE"/>
    <w:multiLevelType w:val="hybridMultilevel"/>
    <w:tmpl w:val="5D84F694"/>
    <w:lvl w:ilvl="0" w:tplc="2D1CF8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825533"/>
    <w:multiLevelType w:val="hybridMultilevel"/>
    <w:tmpl w:val="187CAD16"/>
    <w:lvl w:ilvl="0" w:tplc="6010AF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C3923"/>
    <w:multiLevelType w:val="hybridMultilevel"/>
    <w:tmpl w:val="70B09F82"/>
    <w:lvl w:ilvl="0" w:tplc="2D1CF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2E77BA"/>
    <w:multiLevelType w:val="hybridMultilevel"/>
    <w:tmpl w:val="9C8E68E4"/>
    <w:lvl w:ilvl="0" w:tplc="550C2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306C08"/>
    <w:multiLevelType w:val="hybridMultilevel"/>
    <w:tmpl w:val="584A81B0"/>
    <w:lvl w:ilvl="0" w:tplc="13EEEE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B1246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959AC"/>
    <w:multiLevelType w:val="hybridMultilevel"/>
    <w:tmpl w:val="D01C65AE"/>
    <w:lvl w:ilvl="0" w:tplc="404270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F0627"/>
    <w:multiLevelType w:val="hybridMultilevel"/>
    <w:tmpl w:val="73D65552"/>
    <w:lvl w:ilvl="0" w:tplc="13EEEE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3EEEE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649B2"/>
    <w:multiLevelType w:val="hybridMultilevel"/>
    <w:tmpl w:val="6A42D9AA"/>
    <w:lvl w:ilvl="0" w:tplc="97DC49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7BE8"/>
    <w:rsid w:val="00006E1C"/>
    <w:rsid w:val="00077BE8"/>
    <w:rsid w:val="002E1E76"/>
    <w:rsid w:val="0042351A"/>
    <w:rsid w:val="005D43AA"/>
    <w:rsid w:val="009F74B7"/>
    <w:rsid w:val="00A160A4"/>
    <w:rsid w:val="00BD5DBF"/>
    <w:rsid w:val="00C40718"/>
    <w:rsid w:val="00D0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7BE8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77B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77B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7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7BE8"/>
  </w:style>
  <w:style w:type="paragraph" w:styleId="Stopka">
    <w:name w:val="footer"/>
    <w:basedOn w:val="Normalny"/>
    <w:link w:val="StopkaZnak"/>
    <w:uiPriority w:val="99"/>
    <w:unhideWhenUsed/>
    <w:rsid w:val="0007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BE8"/>
  </w:style>
  <w:style w:type="paragraph" w:styleId="Tekstdymka">
    <w:name w:val="Balloon Text"/>
    <w:basedOn w:val="Normalny"/>
    <w:link w:val="TekstdymkaZnak"/>
    <w:uiPriority w:val="99"/>
    <w:semiHidden/>
    <w:unhideWhenUsed/>
    <w:rsid w:val="0007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jekt@mops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6</cp:revision>
  <cp:lastPrinted>2016-02-29T13:21:00Z</cp:lastPrinted>
  <dcterms:created xsi:type="dcterms:W3CDTF">2016-02-29T13:14:00Z</dcterms:created>
  <dcterms:modified xsi:type="dcterms:W3CDTF">2016-11-22T11:25:00Z</dcterms:modified>
</cp:coreProperties>
</file>